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60B1E" w14:textId="77777777" w:rsidR="00183764" w:rsidRDefault="00C77F8E" w:rsidP="003F3BE2">
      <w:pPr>
        <w:jc w:val="right"/>
        <w:rPr>
          <w:noProof/>
        </w:rPr>
      </w:pPr>
      <w:bookmarkStart w:id="0" w:name="_GoBack"/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65408" behindDoc="0" locked="0" layoutInCell="1" allowOverlap="1" wp14:anchorId="14A1C5A2" wp14:editId="1D279B70">
            <wp:simplePos x="0" y="0"/>
            <wp:positionH relativeFrom="column">
              <wp:posOffset>5172075</wp:posOffset>
            </wp:positionH>
            <wp:positionV relativeFrom="paragraph">
              <wp:posOffset>-10160</wp:posOffset>
            </wp:positionV>
            <wp:extent cx="1033780" cy="1042035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A65AFE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1382EB63" wp14:editId="208CE452">
            <wp:simplePos x="0" y="0"/>
            <wp:positionH relativeFrom="leftMargin">
              <wp:posOffset>2857500</wp:posOffset>
            </wp:positionH>
            <wp:positionV relativeFrom="paragraph">
              <wp:posOffset>12065</wp:posOffset>
            </wp:positionV>
            <wp:extent cx="1133475" cy="1097424"/>
            <wp:effectExtent l="0" t="0" r="0" b="0"/>
            <wp:wrapNone/>
            <wp:docPr id="4" name="Picture 4" descr="C:\Users\zeinep.zhumatayeva\Desktop\NU BRANDBOOK 2023\Logo\Schools logos\SSH\png\SSH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zeinep.zhumatayeva\Desktop\NU BRANDBOOK 2023\Logo\Schools logos\SSH\png\SSH-0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AFE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581FEFD6" wp14:editId="5C40BA9C">
            <wp:simplePos x="0" y="0"/>
            <wp:positionH relativeFrom="column">
              <wp:posOffset>3752850</wp:posOffset>
            </wp:positionH>
            <wp:positionV relativeFrom="paragraph">
              <wp:posOffset>16510</wp:posOffset>
            </wp:positionV>
            <wp:extent cx="933450" cy="955688"/>
            <wp:effectExtent l="0" t="0" r="0" b="0"/>
            <wp:wrapNone/>
            <wp:docPr id="1" name="Picture 1" descr="G:\Users\zeinep.zhumatayeva\Desktop\IATKL-ГЕ 2020\IATKL 2019-САЙТҚА АҚПАРАТ\IATKL Ақпан 2018\ЛОГО\2121212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Users\zeinep.zhumatayeva\Desktop\IATKL-ГЕ 2020\IATKL 2019-САЙТҚА АҚПАРАТ\IATKL Ақпан 2018\ЛОГО\21212121 (1)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33450" cy="9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AF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A43D2A8" wp14:editId="56F544A8">
            <wp:simplePos x="0" y="0"/>
            <wp:positionH relativeFrom="margin">
              <wp:posOffset>266700</wp:posOffset>
            </wp:positionH>
            <wp:positionV relativeFrom="paragraph">
              <wp:posOffset>25400</wp:posOffset>
            </wp:positionV>
            <wp:extent cx="1181100" cy="910587"/>
            <wp:effectExtent l="0" t="0" r="0" b="4445"/>
            <wp:wrapNone/>
            <wp:docPr id="7" name="Picture 7" descr="C:\Users\zeinep.zhumatayeva\Desktop\NU BRANDBOOK 2023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zeinep.zhumatayeva\Desktop\NU BRANDBOOK 2023\download (1).png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3" b="9837"/>
                    <a:stretch/>
                  </pic:blipFill>
                  <pic:spPr bwMode="auto">
                    <a:xfrm>
                      <a:off x="0" y="0"/>
                      <a:ext cx="1181100" cy="91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560F4" w14:textId="77777777" w:rsidR="00C77F8E" w:rsidRDefault="00C77F8E" w:rsidP="003F3BE2">
      <w:pPr>
        <w:jc w:val="right"/>
        <w:rPr>
          <w:noProof/>
        </w:rPr>
      </w:pPr>
    </w:p>
    <w:p w14:paraId="22454F6D" w14:textId="77777777" w:rsidR="00C77F8E" w:rsidRDefault="00C77F8E" w:rsidP="003F3BE2">
      <w:pPr>
        <w:jc w:val="right"/>
        <w:rPr>
          <w:noProof/>
        </w:rPr>
      </w:pPr>
    </w:p>
    <w:p w14:paraId="5804D9D2" w14:textId="77777777" w:rsidR="00C77F8E" w:rsidRDefault="00C77F8E" w:rsidP="003F3BE2">
      <w:pPr>
        <w:jc w:val="right"/>
        <w:rPr>
          <w:noProof/>
        </w:rPr>
      </w:pPr>
    </w:p>
    <w:p w14:paraId="2DF377E2" w14:textId="77777777" w:rsidR="006C14CF" w:rsidRDefault="006C14CF" w:rsidP="003F3BE2">
      <w:pPr>
        <w:jc w:val="right"/>
        <w:rPr>
          <w:noProof/>
        </w:rPr>
      </w:pPr>
    </w:p>
    <w:p w14:paraId="0473EEF4" w14:textId="77777777" w:rsidR="006C14CF" w:rsidRDefault="006C14CF" w:rsidP="003F3BE2">
      <w:pPr>
        <w:jc w:val="right"/>
        <w:rPr>
          <w:noProof/>
        </w:rPr>
      </w:pPr>
    </w:p>
    <w:p w14:paraId="74045FFB" w14:textId="77777777" w:rsidR="006C14CF" w:rsidRDefault="006C14CF" w:rsidP="003F3BE2">
      <w:pPr>
        <w:jc w:val="right"/>
        <w:rPr>
          <w:noProof/>
        </w:rPr>
      </w:pPr>
    </w:p>
    <w:p w14:paraId="4D25233B" w14:textId="77777777" w:rsidR="00530D5E" w:rsidRDefault="00530D5E" w:rsidP="00511229">
      <w:pPr>
        <w:jc w:val="center"/>
        <w:rPr>
          <w:b/>
          <w:lang w:val="kk-KZ"/>
        </w:rPr>
      </w:pPr>
    </w:p>
    <w:p w14:paraId="24C57563" w14:textId="3889B5B7" w:rsidR="00511229" w:rsidRDefault="00E2785B" w:rsidP="00511229">
      <w:pPr>
        <w:jc w:val="center"/>
        <w:rPr>
          <w:b/>
        </w:rPr>
      </w:pPr>
      <w:r>
        <w:rPr>
          <w:b/>
        </w:rPr>
        <w:t>INFORMATION LETTER</w:t>
      </w:r>
    </w:p>
    <w:p w14:paraId="3178520F" w14:textId="77777777" w:rsidR="006C14CF" w:rsidRPr="00E2785B" w:rsidRDefault="006C14CF" w:rsidP="00511229">
      <w:pPr>
        <w:jc w:val="center"/>
        <w:rPr>
          <w:b/>
        </w:rPr>
      </w:pPr>
    </w:p>
    <w:p w14:paraId="46352078" w14:textId="54D6538E" w:rsidR="00511229" w:rsidRDefault="00E2785B" w:rsidP="008C4B10">
      <w:pPr>
        <w:ind w:right="102" w:firstLine="720"/>
        <w:jc w:val="both"/>
        <w:rPr>
          <w:lang w:val="kk-KZ"/>
        </w:rPr>
      </w:pPr>
      <w:r w:rsidRPr="00E2785B">
        <w:rPr>
          <w:color w:val="000000" w:themeColor="text1"/>
          <w:lang w:val="kk-KZ"/>
        </w:rPr>
        <w:t xml:space="preserve">On April 25, 2025, Nazarbayev University will </w:t>
      </w:r>
      <w:r>
        <w:rPr>
          <w:color w:val="000000" w:themeColor="text1"/>
        </w:rPr>
        <w:t>hold</w:t>
      </w:r>
      <w:r w:rsidRPr="00E2785B">
        <w:rPr>
          <w:color w:val="000000" w:themeColor="text1"/>
          <w:lang w:val="kk-KZ"/>
        </w:rPr>
        <w:t xml:space="preserve"> an international scientific</w:t>
      </w:r>
      <w:r w:rsidR="009D53E9">
        <w:rPr>
          <w:color w:val="000000" w:themeColor="text1"/>
          <w:lang w:val="en-GB"/>
        </w:rPr>
        <w:t xml:space="preserve"> and </w:t>
      </w:r>
      <w:r w:rsidRPr="00E2785B">
        <w:rPr>
          <w:color w:val="000000" w:themeColor="text1"/>
          <w:lang w:val="kk-KZ"/>
        </w:rPr>
        <w:t xml:space="preserve">practical conference entitled </w:t>
      </w:r>
      <w:r w:rsidRPr="00E2785B">
        <w:rPr>
          <w:b/>
          <w:bCs/>
          <w:i/>
          <w:iCs/>
          <w:color w:val="000000" w:themeColor="text1"/>
          <w:lang w:val="kk-KZ"/>
        </w:rPr>
        <w:t>“Kazakh Linguistics: Integration of Theory and Practice,”</w:t>
      </w:r>
      <w:r w:rsidRPr="00E2785B">
        <w:rPr>
          <w:color w:val="000000" w:themeColor="text1"/>
          <w:lang w:val="kk-KZ"/>
        </w:rPr>
        <w:t xml:space="preserve"> dedicated to the 70th birthday of</w:t>
      </w:r>
      <w:r w:rsidR="009D53E9">
        <w:rPr>
          <w:color w:val="000000" w:themeColor="text1"/>
          <w:lang w:val="en-GB"/>
        </w:rPr>
        <w:t xml:space="preserve"> the </w:t>
      </w:r>
      <w:r w:rsidRPr="00E2785B">
        <w:rPr>
          <w:color w:val="000000" w:themeColor="text1"/>
          <w:lang w:val="kk-KZ"/>
        </w:rPr>
        <w:t>Doctor of Philology, Professor Zeynekhan Kuzekova.</w:t>
      </w:r>
    </w:p>
    <w:p w14:paraId="4C8821E8" w14:textId="77777777" w:rsidR="00CA1532" w:rsidRDefault="00CA1532" w:rsidP="00E2785B">
      <w:pPr>
        <w:ind w:firstLine="360"/>
        <w:jc w:val="both"/>
        <w:rPr>
          <w:b/>
        </w:rPr>
      </w:pPr>
    </w:p>
    <w:p w14:paraId="0586D791" w14:textId="0CFC77AF" w:rsidR="00E2785B" w:rsidRPr="00E2785B" w:rsidRDefault="00E2785B" w:rsidP="00E2785B">
      <w:pPr>
        <w:ind w:firstLine="360"/>
        <w:jc w:val="both"/>
        <w:rPr>
          <w:b/>
          <w:lang w:val="kk-KZ"/>
        </w:rPr>
      </w:pPr>
      <w:r w:rsidRPr="00E2785B">
        <w:rPr>
          <w:b/>
          <w:lang w:val="kk-KZ"/>
        </w:rPr>
        <w:t xml:space="preserve">Conference </w:t>
      </w:r>
      <w:r>
        <w:rPr>
          <w:b/>
        </w:rPr>
        <w:t>hosts</w:t>
      </w:r>
      <w:r w:rsidRPr="00E2785B">
        <w:rPr>
          <w:b/>
          <w:lang w:val="kk-KZ"/>
        </w:rPr>
        <w:t>:</w:t>
      </w:r>
    </w:p>
    <w:p w14:paraId="21089BE3" w14:textId="3C519D78" w:rsidR="00E2785B" w:rsidRPr="00E2785B" w:rsidRDefault="00E2785B" w:rsidP="00E2785B">
      <w:pPr>
        <w:pStyle w:val="ListParagraph"/>
        <w:numPr>
          <w:ilvl w:val="0"/>
          <w:numId w:val="21"/>
        </w:numPr>
        <w:jc w:val="both"/>
        <w:rPr>
          <w:bCs/>
          <w:lang w:val="kk-KZ"/>
        </w:rPr>
      </w:pPr>
      <w:r w:rsidRPr="00E2785B">
        <w:rPr>
          <w:bCs/>
          <w:lang w:val="kk-KZ"/>
        </w:rPr>
        <w:t>Department of Kazakh Language and Turkic Studies, Nazarbayev University</w:t>
      </w:r>
    </w:p>
    <w:p w14:paraId="62511A01" w14:textId="2CE920A0" w:rsidR="00E2785B" w:rsidRPr="00E2785B" w:rsidRDefault="00E2785B" w:rsidP="00E2785B">
      <w:pPr>
        <w:pStyle w:val="ListParagraph"/>
        <w:numPr>
          <w:ilvl w:val="0"/>
          <w:numId w:val="21"/>
        </w:numPr>
        <w:jc w:val="both"/>
        <w:rPr>
          <w:bCs/>
          <w:lang w:val="kk-KZ"/>
        </w:rPr>
      </w:pPr>
      <w:r w:rsidRPr="00E2785B">
        <w:rPr>
          <w:bCs/>
          <w:lang w:val="kk-KZ"/>
        </w:rPr>
        <w:t>Language Policy Committee of the Ministry of Science and Higher Education</w:t>
      </w:r>
    </w:p>
    <w:p w14:paraId="5C5F7E4D" w14:textId="2EDF18C8" w:rsidR="00E2785B" w:rsidRPr="00E2785B" w:rsidRDefault="00E2785B" w:rsidP="00E2785B">
      <w:pPr>
        <w:pStyle w:val="ListParagraph"/>
        <w:numPr>
          <w:ilvl w:val="0"/>
          <w:numId w:val="21"/>
        </w:numPr>
        <w:jc w:val="both"/>
        <w:rPr>
          <w:bCs/>
          <w:lang w:val="kk-KZ"/>
        </w:rPr>
      </w:pPr>
      <w:r w:rsidRPr="00E2785B">
        <w:rPr>
          <w:bCs/>
          <w:lang w:val="kk-KZ"/>
        </w:rPr>
        <w:t>International Association of Kazakh Language Teachers</w:t>
      </w:r>
    </w:p>
    <w:p w14:paraId="51E6E44F" w14:textId="1154D977" w:rsidR="00E2785B" w:rsidRPr="00E2785B" w:rsidRDefault="00E2785B" w:rsidP="00E2785B">
      <w:pPr>
        <w:pStyle w:val="ListParagraph"/>
        <w:numPr>
          <w:ilvl w:val="0"/>
          <w:numId w:val="21"/>
        </w:numPr>
        <w:jc w:val="both"/>
        <w:rPr>
          <w:b/>
        </w:rPr>
      </w:pPr>
      <w:r w:rsidRPr="00E2785B">
        <w:rPr>
          <w:bCs/>
          <w:lang w:val="kk-KZ"/>
        </w:rPr>
        <w:t>Association of Women Scientists of Kazakhstan</w:t>
      </w:r>
    </w:p>
    <w:p w14:paraId="09F812F8" w14:textId="77777777" w:rsidR="00CA1532" w:rsidRDefault="00CA1532" w:rsidP="00E2785B">
      <w:pPr>
        <w:ind w:firstLine="360"/>
        <w:jc w:val="both"/>
        <w:rPr>
          <w:b/>
          <w:bCs/>
          <w:iCs/>
        </w:rPr>
      </w:pPr>
    </w:p>
    <w:p w14:paraId="7552DAE4" w14:textId="4DA33A15" w:rsidR="006E299D" w:rsidRPr="006E299D" w:rsidRDefault="00E2785B" w:rsidP="00E2785B">
      <w:pPr>
        <w:ind w:firstLine="360"/>
        <w:jc w:val="both"/>
        <w:rPr>
          <w:lang w:val="kk-KZ"/>
        </w:rPr>
      </w:pPr>
      <w:r w:rsidRPr="00CA1532">
        <w:rPr>
          <w:b/>
          <w:bCs/>
          <w:iCs/>
        </w:rPr>
        <w:t>The aim of the conference:</w:t>
      </w:r>
      <w:r w:rsidR="006E299D">
        <w:rPr>
          <w:lang w:val="kk-KZ"/>
        </w:rPr>
        <w:t xml:space="preserve"> </w:t>
      </w:r>
      <w:r w:rsidRPr="00E2785B">
        <w:rPr>
          <w:lang w:val="kk-KZ"/>
        </w:rPr>
        <w:t>To advance the scientific and practical development of Kazakh linguistics in the field of higher education, create a platform for experience exchange among renowned scholars, methodologists, and young researchers in modern linguistic innovative technologies, and establish a foundation for innovative trends in teaching the Kazakh language at higher education institutions.</w:t>
      </w:r>
    </w:p>
    <w:p w14:paraId="4272AD0C" w14:textId="77777777" w:rsidR="00CA1532" w:rsidRDefault="00CA1532" w:rsidP="004E391E">
      <w:pPr>
        <w:ind w:left="360"/>
        <w:rPr>
          <w:b/>
        </w:rPr>
      </w:pPr>
    </w:p>
    <w:p w14:paraId="06A45671" w14:textId="1D899700" w:rsidR="004E391E" w:rsidRDefault="00E2785B" w:rsidP="004E391E">
      <w:pPr>
        <w:ind w:left="360"/>
        <w:rPr>
          <w:b/>
          <w:lang w:val="kk-KZ"/>
        </w:rPr>
      </w:pPr>
      <w:r w:rsidRPr="00E2785B">
        <w:rPr>
          <w:b/>
          <w:lang w:val="kk-KZ"/>
        </w:rPr>
        <w:t>The main directions of the conference:</w:t>
      </w:r>
      <w:r w:rsidR="004E391E">
        <w:rPr>
          <w:b/>
          <w:lang w:val="kk-KZ"/>
        </w:rPr>
        <w:t xml:space="preserve"> </w:t>
      </w:r>
    </w:p>
    <w:p w14:paraId="67C964BB" w14:textId="77777777" w:rsidR="00E2785B" w:rsidRPr="00E2785B" w:rsidRDefault="00E2785B" w:rsidP="00E2785B">
      <w:pPr>
        <w:pStyle w:val="ListParagraph"/>
        <w:numPr>
          <w:ilvl w:val="0"/>
          <w:numId w:val="23"/>
        </w:numPr>
        <w:jc w:val="both"/>
        <w:rPr>
          <w:lang w:val="kk-KZ"/>
        </w:rPr>
      </w:pPr>
      <w:r w:rsidRPr="00E2785B">
        <w:rPr>
          <w:lang w:val="kk-KZ"/>
        </w:rPr>
        <w:t>Functional and Communicative Grammar</w:t>
      </w:r>
    </w:p>
    <w:p w14:paraId="342A4E4C" w14:textId="77777777" w:rsidR="00E2785B" w:rsidRPr="00E2785B" w:rsidRDefault="00E2785B" w:rsidP="00E2785B">
      <w:pPr>
        <w:pStyle w:val="ListParagraph"/>
        <w:numPr>
          <w:ilvl w:val="0"/>
          <w:numId w:val="23"/>
        </w:numPr>
        <w:jc w:val="both"/>
        <w:rPr>
          <w:lang w:val="kk-KZ"/>
        </w:rPr>
      </w:pPr>
      <w:r w:rsidRPr="00E2785B">
        <w:rPr>
          <w:lang w:val="kk-KZ"/>
        </w:rPr>
        <w:t>Kazakh Linguistics: Tradition and Innovation</w:t>
      </w:r>
    </w:p>
    <w:p w14:paraId="560A96D2" w14:textId="77777777" w:rsidR="00E2785B" w:rsidRPr="00E2785B" w:rsidRDefault="00E2785B" w:rsidP="00E2785B">
      <w:pPr>
        <w:pStyle w:val="ListParagraph"/>
        <w:numPr>
          <w:ilvl w:val="0"/>
          <w:numId w:val="23"/>
        </w:numPr>
        <w:jc w:val="both"/>
        <w:rPr>
          <w:lang w:val="kk-KZ"/>
        </w:rPr>
      </w:pPr>
      <w:r w:rsidRPr="00E2785B">
        <w:rPr>
          <w:lang w:val="kk-KZ"/>
        </w:rPr>
        <w:t>Teaching Kazakh Language in Higher Education</w:t>
      </w:r>
    </w:p>
    <w:p w14:paraId="6F48CEA1" w14:textId="77777777" w:rsidR="00E2785B" w:rsidRPr="00E2785B" w:rsidRDefault="00E2785B" w:rsidP="00E2785B">
      <w:pPr>
        <w:pStyle w:val="ListParagraph"/>
        <w:numPr>
          <w:ilvl w:val="0"/>
          <w:numId w:val="23"/>
        </w:numPr>
        <w:jc w:val="both"/>
        <w:rPr>
          <w:lang w:val="kk-KZ"/>
        </w:rPr>
      </w:pPr>
      <w:r w:rsidRPr="00E2785B">
        <w:rPr>
          <w:lang w:val="kk-KZ"/>
        </w:rPr>
        <w:t>AI and IT Technologies in Kazakh Language Teaching</w:t>
      </w:r>
    </w:p>
    <w:p w14:paraId="3A758FEE" w14:textId="77777777" w:rsidR="00E2785B" w:rsidRPr="00E2785B" w:rsidRDefault="00E2785B" w:rsidP="00E2785B">
      <w:pPr>
        <w:pStyle w:val="ListParagraph"/>
        <w:numPr>
          <w:ilvl w:val="0"/>
          <w:numId w:val="23"/>
        </w:numPr>
        <w:jc w:val="both"/>
      </w:pPr>
      <w:r w:rsidRPr="00E2785B">
        <w:rPr>
          <w:lang w:val="kk-KZ"/>
        </w:rPr>
        <w:t>Ethnolinguistics, Sociolinguistics, and Media Linguistics</w:t>
      </w:r>
    </w:p>
    <w:p w14:paraId="12A645D6" w14:textId="77777777" w:rsidR="00E2785B" w:rsidRDefault="00E2785B" w:rsidP="00E2785B">
      <w:pPr>
        <w:ind w:firstLine="360"/>
        <w:jc w:val="both"/>
      </w:pPr>
    </w:p>
    <w:p w14:paraId="30A0110D" w14:textId="3498835A" w:rsidR="00374A3A" w:rsidRPr="00374A3A" w:rsidRDefault="00374A3A" w:rsidP="00374A3A">
      <w:pPr>
        <w:ind w:firstLine="360"/>
        <w:jc w:val="both"/>
        <w:rPr>
          <w:rStyle w:val="ezkurwreuab5ozgtqnkl"/>
          <w:iCs/>
        </w:rPr>
      </w:pPr>
      <w:r w:rsidRPr="00374A3A">
        <w:rPr>
          <w:rStyle w:val="ezkurwreuab5ozgtqnkl"/>
          <w:b/>
          <w:bCs/>
          <w:iCs/>
        </w:rPr>
        <w:t>Format:</w:t>
      </w:r>
      <w:r w:rsidRPr="00374A3A">
        <w:rPr>
          <w:rStyle w:val="ezkurwreuab5ozgtqnkl"/>
          <w:iCs/>
        </w:rPr>
        <w:t xml:space="preserve"> </w:t>
      </w:r>
      <w:r>
        <w:rPr>
          <w:rStyle w:val="ezkurwreuab5ozgtqnkl"/>
          <w:iCs/>
        </w:rPr>
        <w:t>hybrid (</w:t>
      </w:r>
      <w:r w:rsidRPr="00374A3A">
        <w:rPr>
          <w:rStyle w:val="ezkurwreuab5ozgtqnkl"/>
          <w:iCs/>
        </w:rPr>
        <w:t>offline, online</w:t>
      </w:r>
      <w:r>
        <w:rPr>
          <w:rStyle w:val="ezkurwreuab5ozgtqnkl"/>
          <w:iCs/>
        </w:rPr>
        <w:t xml:space="preserve"> in </w:t>
      </w:r>
      <w:r w:rsidRPr="00374A3A">
        <w:rPr>
          <w:rStyle w:val="ezkurwreuab5ozgtqnkl"/>
          <w:iCs/>
        </w:rPr>
        <w:t xml:space="preserve">Microsoft Teams) </w:t>
      </w:r>
    </w:p>
    <w:p w14:paraId="07BAEFC0" w14:textId="5921048C" w:rsidR="00374A3A" w:rsidRPr="00374A3A" w:rsidRDefault="00374A3A" w:rsidP="00374A3A">
      <w:pPr>
        <w:ind w:firstLine="360"/>
        <w:jc w:val="both"/>
        <w:rPr>
          <w:rStyle w:val="ezkurwreuab5ozgtqnkl"/>
          <w:iCs/>
        </w:rPr>
      </w:pPr>
      <w:r w:rsidRPr="00374A3A">
        <w:rPr>
          <w:rStyle w:val="ezkurwreuab5ozgtqnkl"/>
          <w:b/>
          <w:bCs/>
          <w:iCs/>
        </w:rPr>
        <w:t>Working languages of the conference:</w:t>
      </w:r>
      <w:r w:rsidRPr="00374A3A">
        <w:rPr>
          <w:rStyle w:val="ezkurwreuab5ozgtqnkl"/>
          <w:iCs/>
        </w:rPr>
        <w:t xml:space="preserve"> Kazakh</w:t>
      </w:r>
      <w:r>
        <w:rPr>
          <w:rStyle w:val="ezkurwreuab5ozgtqnkl"/>
          <w:iCs/>
        </w:rPr>
        <w:t xml:space="preserve"> and </w:t>
      </w:r>
      <w:r w:rsidRPr="00374A3A">
        <w:rPr>
          <w:rStyle w:val="ezkurwreuab5ozgtqnkl"/>
          <w:iCs/>
        </w:rPr>
        <w:t>English.</w:t>
      </w:r>
    </w:p>
    <w:p w14:paraId="4E80F20B" w14:textId="5294A0C2" w:rsidR="009D53E9" w:rsidRPr="009D53E9" w:rsidRDefault="00374A3A" w:rsidP="00374A3A">
      <w:pPr>
        <w:ind w:firstLine="360"/>
        <w:jc w:val="both"/>
        <w:rPr>
          <w:rStyle w:val="ezkurwreuab5ozgtqnkl"/>
          <w:iCs/>
          <w:lang w:val="en-GB"/>
        </w:rPr>
      </w:pPr>
      <w:r w:rsidRPr="00374A3A">
        <w:rPr>
          <w:rStyle w:val="ezkurwreuab5ozgtqnkl"/>
          <w:b/>
          <w:bCs/>
          <w:iCs/>
        </w:rPr>
        <w:t>Venue:</w:t>
      </w:r>
      <w:r w:rsidRPr="00374A3A">
        <w:rPr>
          <w:rStyle w:val="ezkurwreuab5ozgtqnkl"/>
          <w:iCs/>
        </w:rPr>
        <w:t xml:space="preserve"> </w:t>
      </w:r>
      <w:r w:rsidR="009D53E9">
        <w:rPr>
          <w:rStyle w:val="ezkurwreuab5ozgtqnkl"/>
          <w:iCs/>
          <w:lang w:val="en-GB"/>
        </w:rPr>
        <w:t xml:space="preserve">Senate Hall in Block 1 at Nazarbayev University on 53 </w:t>
      </w:r>
      <w:proofErr w:type="spellStart"/>
      <w:r w:rsidR="009D53E9">
        <w:rPr>
          <w:rStyle w:val="ezkurwreuab5ozgtqnkl"/>
          <w:iCs/>
          <w:lang w:val="en-GB"/>
        </w:rPr>
        <w:t>Kabanbay</w:t>
      </w:r>
      <w:proofErr w:type="spellEnd"/>
      <w:r w:rsidR="009D53E9">
        <w:rPr>
          <w:rStyle w:val="ezkurwreuab5ozgtqnkl"/>
          <w:iCs/>
          <w:lang w:val="en-GB"/>
        </w:rPr>
        <w:t xml:space="preserve"> </w:t>
      </w:r>
      <w:proofErr w:type="spellStart"/>
      <w:r w:rsidR="009D53E9">
        <w:rPr>
          <w:rStyle w:val="ezkurwreuab5ozgtqnkl"/>
          <w:iCs/>
          <w:lang w:val="en-GB"/>
        </w:rPr>
        <w:t>Batyr</w:t>
      </w:r>
      <w:proofErr w:type="spellEnd"/>
      <w:r w:rsidR="009D53E9">
        <w:rPr>
          <w:rStyle w:val="ezkurwreuab5ozgtqnkl"/>
          <w:iCs/>
          <w:lang w:val="en-GB"/>
        </w:rPr>
        <w:t xml:space="preserve"> Avenue, Astana.</w:t>
      </w:r>
    </w:p>
    <w:p w14:paraId="516F90D9" w14:textId="46964410" w:rsidR="00374A3A" w:rsidRDefault="00374A3A" w:rsidP="00374A3A">
      <w:pPr>
        <w:ind w:firstLine="360"/>
        <w:jc w:val="both"/>
        <w:rPr>
          <w:rStyle w:val="ezkurwreuab5ozgtqnkl"/>
          <w:iCs/>
        </w:rPr>
      </w:pPr>
      <w:r w:rsidRPr="00374A3A">
        <w:rPr>
          <w:rStyle w:val="ezkurwreuab5ozgtqnkl"/>
          <w:b/>
          <w:bCs/>
          <w:iCs/>
        </w:rPr>
        <w:t>Time:</w:t>
      </w:r>
      <w:r w:rsidRPr="00374A3A">
        <w:rPr>
          <w:rStyle w:val="ezkurwreuab5ozgtqnkl"/>
          <w:iCs/>
        </w:rPr>
        <w:t xml:space="preserve"> </w:t>
      </w:r>
      <w:r>
        <w:rPr>
          <w:rStyle w:val="ezkurwreuab5ozgtqnkl"/>
          <w:iCs/>
        </w:rPr>
        <w:t>09</w:t>
      </w:r>
      <w:r w:rsidRPr="00374A3A">
        <w:rPr>
          <w:rStyle w:val="ezkurwreuab5ozgtqnkl"/>
          <w:iCs/>
        </w:rPr>
        <w:t>.00 – 18.00.</w:t>
      </w:r>
    </w:p>
    <w:p w14:paraId="12ACEC2B" w14:textId="59C2F1E5" w:rsidR="00374A3A" w:rsidRPr="00374A3A" w:rsidRDefault="00374A3A" w:rsidP="00374A3A">
      <w:pPr>
        <w:ind w:firstLine="360"/>
        <w:jc w:val="both"/>
        <w:rPr>
          <w:rStyle w:val="ezkurwreuab5ozgtqnkl"/>
          <w:iCs/>
        </w:rPr>
      </w:pPr>
      <w:r w:rsidRPr="00374A3A">
        <w:rPr>
          <w:rStyle w:val="ezkurwreuab5ozgtqnkl"/>
          <w:b/>
          <w:bCs/>
          <w:iCs/>
        </w:rPr>
        <w:t>Conference Funding:</w:t>
      </w:r>
      <w:r w:rsidRPr="00374A3A">
        <w:rPr>
          <w:rStyle w:val="ezkurwreuab5ozgtqnkl"/>
          <w:iCs/>
        </w:rPr>
        <w:t xml:space="preserve"> Participation in the conference is free of charge. Travel and accommodation expenses are to be covered by the participants themselves.</w:t>
      </w:r>
    </w:p>
    <w:p w14:paraId="1E449972" w14:textId="77777777" w:rsidR="00374A3A" w:rsidRDefault="00374A3A" w:rsidP="00374A3A">
      <w:pPr>
        <w:ind w:firstLine="360"/>
        <w:jc w:val="both"/>
        <w:rPr>
          <w:rStyle w:val="ezkurwreuab5ozgtqnkl"/>
          <w:iCs/>
        </w:rPr>
      </w:pPr>
    </w:p>
    <w:p w14:paraId="53AA25B9" w14:textId="12E847A8" w:rsidR="00374A3A" w:rsidRDefault="00374A3A" w:rsidP="00374A3A">
      <w:pPr>
        <w:ind w:firstLine="360"/>
        <w:jc w:val="both"/>
        <w:rPr>
          <w:rStyle w:val="ezkurwreuab5ozgtqnkl"/>
          <w:iCs/>
        </w:rPr>
      </w:pPr>
      <w:r w:rsidRPr="00374A3A">
        <w:rPr>
          <w:rStyle w:val="ezkurwreuab5ozgtqnkl"/>
          <w:b/>
          <w:bCs/>
          <w:iCs/>
        </w:rPr>
        <w:t>Registration and Participation:</w:t>
      </w:r>
      <w:r>
        <w:rPr>
          <w:rStyle w:val="ezkurwreuab5ozgtqnkl"/>
          <w:b/>
          <w:bCs/>
          <w:iCs/>
        </w:rPr>
        <w:t xml:space="preserve"> </w:t>
      </w:r>
      <w:r w:rsidRPr="00374A3A">
        <w:rPr>
          <w:rStyle w:val="ezkurwreuab5ozgtqnkl"/>
          <w:iCs/>
        </w:rPr>
        <w:t xml:space="preserve">The abstract and application form for the conference must be submitted by April 14, 2025, via email to </w:t>
      </w:r>
      <w:r w:rsidR="00C535E4">
        <w:rPr>
          <w:rStyle w:val="Hyperlink"/>
          <w:iCs/>
        </w:rPr>
        <w:t>kazlingconf@nu.edu.kz</w:t>
      </w:r>
      <w:r w:rsidR="00C535E4">
        <w:rPr>
          <w:rStyle w:val="Hyperlink"/>
          <w:iCs/>
          <w:lang w:val="kk-KZ"/>
        </w:rPr>
        <w:t>.</w:t>
      </w:r>
      <w:r>
        <w:rPr>
          <w:rStyle w:val="ezkurwreuab5ozgtqnkl"/>
          <w:b/>
          <w:bCs/>
          <w:iCs/>
        </w:rPr>
        <w:t xml:space="preserve"> </w:t>
      </w:r>
      <w:r w:rsidRPr="00374A3A">
        <w:rPr>
          <w:rStyle w:val="ezkurwreuab5ozgtqnkl"/>
          <w:iCs/>
        </w:rPr>
        <w:t>The application form template (Appendix 1) and abstract requirements (Appendix 2) are attached to this information letter.</w:t>
      </w:r>
      <w:r>
        <w:rPr>
          <w:rStyle w:val="ezkurwreuab5ozgtqnkl"/>
          <w:b/>
          <w:bCs/>
          <w:iCs/>
        </w:rPr>
        <w:t xml:space="preserve"> </w:t>
      </w:r>
      <w:r w:rsidRPr="00374A3A">
        <w:rPr>
          <w:rStyle w:val="ezkurwreuab5ozgtqnkl"/>
          <w:iCs/>
        </w:rPr>
        <w:t>Submissions sent after the deadline or not meeting the specified requirements will not be accepted.</w:t>
      </w:r>
    </w:p>
    <w:p w14:paraId="7CECC297" w14:textId="6CEB6F3F" w:rsidR="00DC1875" w:rsidRPr="00CA1532" w:rsidRDefault="00DC1875" w:rsidP="00EF7639">
      <w:pPr>
        <w:ind w:firstLine="240"/>
        <w:jc w:val="both"/>
        <w:rPr>
          <w:rStyle w:val="ezkurwreuab5ozgtqnkl"/>
        </w:rPr>
      </w:pPr>
    </w:p>
    <w:p w14:paraId="40EDA40B" w14:textId="3407A295" w:rsidR="00374A3A" w:rsidRDefault="00374A3A" w:rsidP="00374A3A">
      <w:pPr>
        <w:ind w:firstLine="240"/>
        <w:jc w:val="both"/>
        <w:rPr>
          <w:rStyle w:val="ezkurwreuab5ozgtqnkl"/>
        </w:rPr>
      </w:pPr>
      <w:r w:rsidRPr="00374A3A">
        <w:rPr>
          <w:rStyle w:val="ezkurwreuab5ozgtqnkl"/>
          <w:lang w:val="kk-KZ"/>
        </w:rPr>
        <w:t>Authors are responsible for the content and accuracy of their submitted materials. The organizing committee reserves the right to select the materials for inclusion.</w:t>
      </w:r>
      <w:r>
        <w:rPr>
          <w:rStyle w:val="ezkurwreuab5ozgtqnkl"/>
        </w:rPr>
        <w:t xml:space="preserve"> </w:t>
      </w:r>
      <w:r w:rsidRPr="00374A3A">
        <w:rPr>
          <w:rStyle w:val="ezkurwreuab5ozgtqnkl"/>
          <w:lang w:val="kk-KZ"/>
        </w:rPr>
        <w:t>At the end of the conference, speakers will receive a certificate of participation.</w:t>
      </w:r>
    </w:p>
    <w:p w14:paraId="5208E28C" w14:textId="77777777" w:rsidR="006C14CF" w:rsidRDefault="006C14CF" w:rsidP="006C14CF">
      <w:pPr>
        <w:ind w:right="101" w:firstLine="245"/>
        <w:jc w:val="both"/>
        <w:rPr>
          <w:rFonts w:eastAsiaTheme="minorHAnsi"/>
          <w:lang w:val="kk-KZ"/>
        </w:rPr>
      </w:pPr>
    </w:p>
    <w:p w14:paraId="410C0A4F" w14:textId="77777777" w:rsidR="006C14CF" w:rsidRDefault="006C14CF" w:rsidP="006C14CF">
      <w:pPr>
        <w:ind w:right="101" w:firstLine="245"/>
        <w:jc w:val="both"/>
        <w:rPr>
          <w:rFonts w:eastAsiaTheme="minorHAnsi"/>
          <w:lang w:val="kk-KZ"/>
        </w:rPr>
      </w:pPr>
    </w:p>
    <w:p w14:paraId="1B1A771A" w14:textId="39E7F046" w:rsidR="006C14CF" w:rsidRPr="006C14CF" w:rsidRDefault="006C14CF" w:rsidP="006C14CF">
      <w:pPr>
        <w:ind w:right="101" w:firstLine="245"/>
        <w:jc w:val="both"/>
        <w:rPr>
          <w:lang w:val="kk-KZ"/>
        </w:rPr>
      </w:pPr>
      <w:r w:rsidRPr="006C14CF">
        <w:lastRenderedPageBreak/>
        <w:t>Accepted abstracts will be compiled into a PDF collection. After the conference, all participants may publish their papers in one of the following scientific journals:</w:t>
      </w:r>
    </w:p>
    <w:p w14:paraId="6157D259" w14:textId="3C14AEEC" w:rsidR="006C14CF" w:rsidRPr="006C14CF" w:rsidRDefault="006C14CF" w:rsidP="006C14CF">
      <w:pPr>
        <w:numPr>
          <w:ilvl w:val="0"/>
          <w:numId w:val="25"/>
        </w:numPr>
        <w:spacing w:before="100" w:beforeAutospacing="1" w:after="100" w:afterAutospacing="1"/>
      </w:pPr>
      <w:r>
        <w:t>“</w:t>
      </w:r>
      <w:r w:rsidRPr="006C14CF">
        <w:t>Qutty Bilik</w:t>
      </w:r>
      <w:r>
        <w:t>” (</w:t>
      </w:r>
      <w:r>
        <w:rPr>
          <w:lang w:val="kk-KZ"/>
        </w:rPr>
        <w:t>«Құтты білік»</w:t>
      </w:r>
      <w:r>
        <w:t>)</w:t>
      </w:r>
      <w:r w:rsidRPr="006C14CF">
        <w:t xml:space="preserve"> – Journal of the International Association of Kazakh Language Instructors</w:t>
      </w:r>
    </w:p>
    <w:p w14:paraId="33A05219" w14:textId="77777777" w:rsidR="006C14CF" w:rsidRPr="006C14CF" w:rsidRDefault="006C14CF" w:rsidP="006C14CF">
      <w:pPr>
        <w:numPr>
          <w:ilvl w:val="0"/>
          <w:numId w:val="25"/>
        </w:numPr>
        <w:spacing w:before="100" w:beforeAutospacing="1" w:after="100" w:afterAutospacing="1"/>
      </w:pPr>
      <w:r>
        <w:t>“</w:t>
      </w:r>
      <w:r w:rsidRPr="006C14CF">
        <w:t>Aiel – Gylym – Qogam</w:t>
      </w:r>
      <w:r>
        <w:t>”</w:t>
      </w:r>
      <w:r>
        <w:rPr>
          <w:lang w:val="kk-KZ"/>
        </w:rPr>
        <w:t xml:space="preserve"> </w:t>
      </w:r>
      <w:r w:rsidRPr="006C14CF">
        <w:t>(</w:t>
      </w:r>
      <w:r>
        <w:rPr>
          <w:lang w:val="kk-KZ"/>
        </w:rPr>
        <w:t xml:space="preserve">«Әйел </w:t>
      </w:r>
      <w:r w:rsidRPr="006C14CF">
        <w:t xml:space="preserve">– </w:t>
      </w:r>
      <w:r>
        <w:rPr>
          <w:lang w:val="kk-KZ"/>
        </w:rPr>
        <w:t xml:space="preserve">Ғылым </w:t>
      </w:r>
      <w:r w:rsidRPr="006C14CF">
        <w:t xml:space="preserve">– </w:t>
      </w:r>
      <w:r>
        <w:rPr>
          <w:lang w:val="kk-KZ"/>
        </w:rPr>
        <w:t>Қоғам</w:t>
      </w:r>
      <w:r w:rsidRPr="006C14CF">
        <w:rPr>
          <w:lang w:val="kk-KZ"/>
        </w:rPr>
        <w:t>»</w:t>
      </w:r>
      <w:r w:rsidRPr="006C14CF">
        <w:t>) – Journal of the Association of Women Scientists of Kazakhstan</w:t>
      </w:r>
    </w:p>
    <w:p w14:paraId="68FFF327" w14:textId="0E3DFC59" w:rsidR="006C14CF" w:rsidRPr="006C14CF" w:rsidRDefault="006C14CF" w:rsidP="006C14CF">
      <w:pPr>
        <w:spacing w:before="100" w:beforeAutospacing="1" w:after="100" w:afterAutospacing="1"/>
        <w:ind w:firstLine="284"/>
      </w:pPr>
      <w:r w:rsidRPr="006C14CF">
        <w:t xml:space="preserve">Publication requirements for </w:t>
      </w:r>
      <w:r w:rsidR="009D53E9">
        <w:rPr>
          <w:lang w:val="en-GB"/>
        </w:rPr>
        <w:t>“</w:t>
      </w:r>
      <w:r w:rsidRPr="006C14CF">
        <w:t>Qutty Bilik</w:t>
      </w:r>
      <w:r w:rsidR="009D53E9">
        <w:rPr>
          <w:lang w:val="en-GB"/>
        </w:rPr>
        <w:t>”</w:t>
      </w:r>
      <w:r w:rsidRPr="006C14CF">
        <w:t xml:space="preserve"> can be found on the website: </w:t>
      </w:r>
      <w:hyperlink r:id="rId11" w:tgtFrame="_new" w:history="1">
        <w:r w:rsidRPr="006C14CF">
          <w:rPr>
            <w:color w:val="0000FF"/>
            <w:u w:val="single"/>
          </w:rPr>
          <w:t>https://www.iatkl.kz/</w:t>
        </w:r>
      </w:hyperlink>
      <w:r w:rsidRPr="006C14CF">
        <w:t>.</w:t>
      </w:r>
      <w:r>
        <w:rPr>
          <w:lang w:val="kk-KZ"/>
        </w:rPr>
        <w:t xml:space="preserve"> </w:t>
      </w:r>
      <w:r w:rsidRPr="006C14CF">
        <w:t xml:space="preserve">To submit an article to </w:t>
      </w:r>
      <w:r w:rsidR="009D53E9">
        <w:rPr>
          <w:lang w:val="en-GB"/>
        </w:rPr>
        <w:t>“</w:t>
      </w:r>
      <w:r w:rsidRPr="006C14CF">
        <w:t>Aiel – Gylym – Qogam,</w:t>
      </w:r>
      <w:r w:rsidR="009D53E9">
        <w:rPr>
          <w:lang w:val="en-GB"/>
        </w:rPr>
        <w:t>”</w:t>
      </w:r>
      <w:r w:rsidRPr="006C14CF">
        <w:t xml:space="preserve"> please send it to </w:t>
      </w:r>
      <w:hyperlink r:id="rId12" w:history="1">
        <w:r w:rsidRPr="006C14CF">
          <w:rPr>
            <w:rStyle w:val="Hyperlink"/>
          </w:rPr>
          <w:t>galym_ayelder@mail.kz</w:t>
        </w:r>
      </w:hyperlink>
      <w:r w:rsidRPr="006C14CF">
        <w:t>.</w:t>
      </w:r>
      <w:r>
        <w:rPr>
          <w:lang w:val="kk-KZ"/>
        </w:rPr>
        <w:t xml:space="preserve"> </w:t>
      </w:r>
      <w:r w:rsidRPr="006C14CF">
        <w:t>If the article does not meet the journal</w:t>
      </w:r>
      <w:r w:rsidR="009D53E9">
        <w:rPr>
          <w:lang w:val="en-GB"/>
        </w:rPr>
        <w:t>’</w:t>
      </w:r>
      <w:r w:rsidRPr="006C14CF">
        <w:t>s requirements, the editorial board reserves the right to reject it.</w:t>
      </w:r>
    </w:p>
    <w:p w14:paraId="11326ED2" w14:textId="144262A7" w:rsidR="00984B51" w:rsidRDefault="006C14CF" w:rsidP="00984B51">
      <w:pPr>
        <w:ind w:firstLine="240"/>
        <w:rPr>
          <w:b/>
          <w:color w:val="000000" w:themeColor="text1"/>
          <w:lang w:val="kk-KZ"/>
        </w:rPr>
      </w:pPr>
      <w:r w:rsidRPr="006C14CF">
        <w:rPr>
          <w:b/>
          <w:color w:val="000000" w:themeColor="text1"/>
          <w:lang w:val="kk-KZ"/>
        </w:rPr>
        <w:t>Conference Presentation Regulations</w:t>
      </w:r>
      <w:r w:rsidR="00984B51">
        <w:rPr>
          <w:b/>
          <w:color w:val="000000" w:themeColor="text1"/>
          <w:lang w:val="kk-KZ"/>
        </w:rPr>
        <w:t xml:space="preserve">: </w:t>
      </w:r>
    </w:p>
    <w:p w14:paraId="0CC8BB86" w14:textId="7BEEAA20" w:rsidR="006C14CF" w:rsidRPr="006C14CF" w:rsidRDefault="006C14CF" w:rsidP="006C14CF">
      <w:pPr>
        <w:pStyle w:val="ListParagraph"/>
        <w:numPr>
          <w:ilvl w:val="0"/>
          <w:numId w:val="27"/>
        </w:numPr>
        <w:rPr>
          <w:color w:val="000000" w:themeColor="text1"/>
          <w:lang w:val="kk-KZ"/>
        </w:rPr>
      </w:pPr>
      <w:r w:rsidRPr="006C14CF">
        <w:rPr>
          <w:color w:val="000000" w:themeColor="text1"/>
          <w:lang w:val="kk-KZ"/>
        </w:rPr>
        <w:t>Plenary Presentation: 20</w:t>
      </w:r>
      <w:r w:rsidR="00C535E4">
        <w:rPr>
          <w:color w:val="000000" w:themeColor="text1"/>
          <w:lang w:val="kk-KZ"/>
        </w:rPr>
        <w:t xml:space="preserve"> </w:t>
      </w:r>
      <w:r w:rsidRPr="006C14CF">
        <w:rPr>
          <w:color w:val="000000" w:themeColor="text1"/>
          <w:lang w:val="kk-KZ"/>
        </w:rPr>
        <w:t>minutes</w:t>
      </w:r>
    </w:p>
    <w:p w14:paraId="0BCEC146" w14:textId="6DE86B27" w:rsidR="006C14CF" w:rsidRPr="006C14CF" w:rsidRDefault="006C14CF" w:rsidP="006C14CF">
      <w:pPr>
        <w:pStyle w:val="ListParagraph"/>
        <w:numPr>
          <w:ilvl w:val="0"/>
          <w:numId w:val="27"/>
        </w:numPr>
        <w:rPr>
          <w:color w:val="000000" w:themeColor="text1"/>
          <w:lang w:val="kk-KZ"/>
        </w:rPr>
      </w:pPr>
      <w:r w:rsidRPr="006C14CF">
        <w:rPr>
          <w:color w:val="000000" w:themeColor="text1"/>
          <w:lang w:val="kk-KZ"/>
        </w:rPr>
        <w:t>Sectional Presentation: 10 minutes</w:t>
      </w:r>
    </w:p>
    <w:p w14:paraId="083D3106" w14:textId="15D959BF" w:rsidR="00984B51" w:rsidRPr="006C14CF" w:rsidRDefault="006C14CF" w:rsidP="006C14CF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6C14CF">
        <w:rPr>
          <w:color w:val="000000" w:themeColor="text1"/>
          <w:lang w:val="kk-KZ"/>
        </w:rPr>
        <w:t>Professional Workshop: 60 minutes</w:t>
      </w:r>
    </w:p>
    <w:p w14:paraId="23845AC2" w14:textId="77777777" w:rsidR="006C14CF" w:rsidRPr="006C14CF" w:rsidRDefault="006C14CF" w:rsidP="006C14CF">
      <w:pPr>
        <w:ind w:firstLine="360"/>
        <w:rPr>
          <w:b/>
          <w:color w:val="000000" w:themeColor="text1"/>
        </w:rPr>
      </w:pPr>
    </w:p>
    <w:p w14:paraId="2E8E5ABE" w14:textId="74678A4A" w:rsidR="003F3BE2" w:rsidRPr="00CA1532" w:rsidRDefault="00CA1532" w:rsidP="00CA1532">
      <w:pPr>
        <w:ind w:firstLine="360"/>
        <w:jc w:val="both"/>
        <w:rPr>
          <w:bCs/>
          <w:i/>
          <w:color w:val="0000FF"/>
          <w:u w:val="single"/>
          <w:lang w:val="kk-KZ"/>
        </w:rPr>
      </w:pPr>
      <w:r w:rsidRPr="00CA1532">
        <w:rPr>
          <w:b/>
          <w:color w:val="000000" w:themeColor="text1"/>
          <w:lang w:val="kk-KZ"/>
        </w:rPr>
        <w:t>Organizing Committee Contact Information:</w:t>
      </w:r>
      <w:r w:rsidR="00C535E4">
        <w:rPr>
          <w:b/>
          <w:color w:val="000000" w:themeColor="text1"/>
          <w:lang w:val="kk-KZ"/>
        </w:rPr>
        <w:t xml:space="preserve">  </w:t>
      </w:r>
      <w:r w:rsidRPr="00CA1532">
        <w:rPr>
          <w:bCs/>
          <w:color w:val="000000" w:themeColor="text1"/>
          <w:lang w:val="kk-KZ"/>
        </w:rPr>
        <w:t xml:space="preserve">Address: </w:t>
      </w:r>
      <w:r w:rsidR="009A1FB0">
        <w:rPr>
          <w:bCs/>
          <w:color w:val="000000" w:themeColor="text1"/>
          <w:lang w:val="en-GB"/>
        </w:rPr>
        <w:t xml:space="preserve">53 </w:t>
      </w:r>
      <w:proofErr w:type="spellStart"/>
      <w:r w:rsidR="009A1FB0">
        <w:rPr>
          <w:bCs/>
          <w:color w:val="000000" w:themeColor="text1"/>
          <w:lang w:val="en-GB"/>
        </w:rPr>
        <w:t>Kabanbay</w:t>
      </w:r>
      <w:proofErr w:type="spellEnd"/>
      <w:r w:rsidR="009A1FB0">
        <w:rPr>
          <w:bCs/>
          <w:color w:val="000000" w:themeColor="text1"/>
          <w:lang w:val="en-GB"/>
        </w:rPr>
        <w:t xml:space="preserve"> </w:t>
      </w:r>
      <w:proofErr w:type="spellStart"/>
      <w:r w:rsidR="009A1FB0">
        <w:rPr>
          <w:bCs/>
          <w:color w:val="000000" w:themeColor="text1"/>
          <w:lang w:val="en-GB"/>
        </w:rPr>
        <w:t>Batyr</w:t>
      </w:r>
      <w:proofErr w:type="spellEnd"/>
      <w:r w:rsidR="009A1FB0">
        <w:rPr>
          <w:bCs/>
          <w:color w:val="000000" w:themeColor="text1"/>
          <w:lang w:val="en-GB"/>
        </w:rPr>
        <w:t xml:space="preserve"> Avenue, Astana 010000, Republic of Kazakhstan</w:t>
      </w:r>
      <w:r w:rsidR="00C535E4">
        <w:rPr>
          <w:bCs/>
          <w:color w:val="000000" w:themeColor="text1"/>
          <w:lang w:val="kk-KZ"/>
        </w:rPr>
        <w:t xml:space="preserve">, </w:t>
      </w:r>
      <w:proofErr w:type="spellStart"/>
      <w:r>
        <w:rPr>
          <w:bCs/>
          <w:color w:val="000000" w:themeColor="text1"/>
        </w:rPr>
        <w:t>Nazarbayev</w:t>
      </w:r>
      <w:proofErr w:type="spellEnd"/>
      <w:r>
        <w:rPr>
          <w:bCs/>
          <w:color w:val="000000" w:themeColor="text1"/>
        </w:rPr>
        <w:t xml:space="preserve"> University, </w:t>
      </w:r>
      <w:r w:rsidRPr="00CA1532">
        <w:rPr>
          <w:bCs/>
          <w:color w:val="000000" w:themeColor="text1"/>
          <w:lang w:val="kk-KZ"/>
        </w:rPr>
        <w:t>School of Humanities and Social Sciences, Department of Kazakh Language and Turkic Studies</w:t>
      </w:r>
      <w:r w:rsidR="00C535E4">
        <w:rPr>
          <w:bCs/>
          <w:color w:val="000000" w:themeColor="text1"/>
          <w:lang w:val="kk-KZ"/>
        </w:rPr>
        <w:t xml:space="preserve">,  </w:t>
      </w:r>
      <w:r w:rsidRPr="00CA1532">
        <w:rPr>
          <w:bCs/>
          <w:color w:val="000000" w:themeColor="text1"/>
          <w:lang w:val="kk-KZ"/>
        </w:rPr>
        <w:t>Block 8, 1st floor, Room 8-120</w:t>
      </w:r>
      <w:r w:rsidR="00C535E4">
        <w:rPr>
          <w:bCs/>
          <w:color w:val="000000" w:themeColor="text1"/>
          <w:lang w:val="kk-KZ"/>
        </w:rPr>
        <w:t xml:space="preserve">,  </w:t>
      </w:r>
      <w:r w:rsidRPr="00CA1532">
        <w:rPr>
          <w:bCs/>
          <w:color w:val="000000" w:themeColor="text1"/>
          <w:lang w:val="kk-KZ"/>
        </w:rPr>
        <w:t>Phone: +7 702 179 66 77, +7 701 800 99 26</w:t>
      </w:r>
      <w:r w:rsidR="003F3BE2" w:rsidRPr="00CA1532">
        <w:rPr>
          <w:bCs/>
          <w:lang w:val="kk-KZ"/>
        </w:rPr>
        <w:t xml:space="preserve"> </w:t>
      </w:r>
      <w:r w:rsidR="003F3BE2" w:rsidRPr="00CA1532">
        <w:rPr>
          <w:bCs/>
          <w:i/>
          <w:color w:val="0000FF"/>
          <w:u w:val="single"/>
          <w:lang w:val="kk-KZ"/>
        </w:rPr>
        <w:t xml:space="preserve"> </w:t>
      </w:r>
    </w:p>
    <w:p w14:paraId="241573E1" w14:textId="77777777" w:rsidR="00CA1532" w:rsidRPr="00CA1532" w:rsidRDefault="00CA1532" w:rsidP="00984B51">
      <w:pPr>
        <w:jc w:val="both"/>
        <w:rPr>
          <w:b/>
          <w:bCs/>
          <w:color w:val="000000" w:themeColor="text1"/>
        </w:rPr>
      </w:pPr>
    </w:p>
    <w:p w14:paraId="67096A2A" w14:textId="5950FAB5" w:rsidR="003F3BE2" w:rsidRPr="006C14CF" w:rsidRDefault="006C14CF" w:rsidP="003F3BE2">
      <w:pPr>
        <w:ind w:firstLine="360"/>
        <w:jc w:val="right"/>
        <w:rPr>
          <w:i/>
        </w:rPr>
      </w:pPr>
      <w:r>
        <w:rPr>
          <w:b/>
          <w:i/>
          <w:color w:val="000000" w:themeColor="text1"/>
        </w:rPr>
        <w:t>Organizing Committee</w:t>
      </w:r>
    </w:p>
    <w:p w14:paraId="4E82DF42" w14:textId="77777777" w:rsidR="006C14CF" w:rsidRDefault="006C14CF" w:rsidP="00A14875">
      <w:pPr>
        <w:spacing w:line="242" w:lineRule="auto"/>
        <w:ind w:right="100" w:firstLine="240"/>
        <w:jc w:val="right"/>
      </w:pPr>
    </w:p>
    <w:p w14:paraId="6AF2E784" w14:textId="77777777" w:rsidR="00C535E4" w:rsidRDefault="00C535E4" w:rsidP="00A14875">
      <w:pPr>
        <w:spacing w:line="242" w:lineRule="auto"/>
        <w:ind w:right="100" w:firstLine="240"/>
        <w:jc w:val="right"/>
      </w:pPr>
    </w:p>
    <w:p w14:paraId="6F3AACA4" w14:textId="7586A6B9" w:rsidR="00C417ED" w:rsidRPr="006715AA" w:rsidRDefault="006C14CF" w:rsidP="00A14875">
      <w:pPr>
        <w:spacing w:line="242" w:lineRule="auto"/>
        <w:ind w:right="100" w:firstLine="240"/>
        <w:jc w:val="right"/>
        <w:rPr>
          <w:color w:val="0070C0"/>
          <w:lang w:val="kk-KZ"/>
        </w:rPr>
      </w:pPr>
      <w:r>
        <w:t>Appendix 1</w:t>
      </w:r>
      <w:r w:rsidR="00C417ED">
        <w:rPr>
          <w:lang w:val="kk-KZ"/>
        </w:rPr>
        <w:t xml:space="preserve"> </w:t>
      </w:r>
    </w:p>
    <w:p w14:paraId="38FDF22F" w14:textId="553BF296" w:rsidR="00033054" w:rsidRDefault="001557A5" w:rsidP="00033054">
      <w:pPr>
        <w:pStyle w:val="Heading1"/>
        <w:spacing w:before="224"/>
        <w:ind w:firstLine="11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6C14CF">
        <w:rPr>
          <w:rFonts w:ascii="Times New Roman" w:hAnsi="Times New Roman"/>
          <w:bCs/>
        </w:rPr>
        <w:t>CONFERENCE PARTICIPANT APPLICATION</w:t>
      </w:r>
    </w:p>
    <w:p w14:paraId="0140D06A" w14:textId="77777777" w:rsidR="00141FBA" w:rsidRPr="00141FBA" w:rsidRDefault="00141FBA" w:rsidP="00141FBA">
      <w:pPr>
        <w:rPr>
          <w:lang w:val="kk-KZ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6C14CF" w:rsidRPr="00984B51" w14:paraId="42EC65BA" w14:textId="77777777" w:rsidTr="00C535E4">
        <w:tc>
          <w:tcPr>
            <w:tcW w:w="6374" w:type="dxa"/>
          </w:tcPr>
          <w:p w14:paraId="617B517C" w14:textId="719C1250" w:rsidR="006C14CF" w:rsidRPr="00EF7639" w:rsidRDefault="006C14CF" w:rsidP="006C14CF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lang w:val="kk-KZ"/>
              </w:rPr>
            </w:pPr>
            <w:r>
              <w:rPr>
                <w:color w:val="000000"/>
              </w:rPr>
              <w:t xml:space="preserve">First and last name </w:t>
            </w:r>
          </w:p>
        </w:tc>
        <w:tc>
          <w:tcPr>
            <w:tcW w:w="3402" w:type="dxa"/>
          </w:tcPr>
          <w:p w14:paraId="2E883618" w14:textId="2D8EFC8C" w:rsidR="006C14CF" w:rsidRPr="006C14CF" w:rsidRDefault="006C14CF" w:rsidP="006C14CF">
            <w:pPr>
              <w:ind w:left="171"/>
            </w:pPr>
          </w:p>
        </w:tc>
      </w:tr>
      <w:tr w:rsidR="006C14CF" w:rsidRPr="006C14CF" w14:paraId="0B95425F" w14:textId="77777777" w:rsidTr="00C535E4">
        <w:tc>
          <w:tcPr>
            <w:tcW w:w="6374" w:type="dxa"/>
          </w:tcPr>
          <w:p w14:paraId="28CEA89D" w14:textId="513DD2CB" w:rsidR="006C14CF" w:rsidRPr="00EF7639" w:rsidRDefault="006C14CF" w:rsidP="006C14CF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lang w:val="kk-KZ"/>
              </w:rPr>
            </w:pPr>
            <w:r>
              <w:rPr>
                <w:color w:val="000000"/>
              </w:rPr>
              <w:t>University or institute (full name of place of study/work)</w:t>
            </w:r>
          </w:p>
        </w:tc>
        <w:tc>
          <w:tcPr>
            <w:tcW w:w="3402" w:type="dxa"/>
          </w:tcPr>
          <w:p w14:paraId="0207713B" w14:textId="52F1FEF4" w:rsidR="006C14CF" w:rsidRPr="00EF7639" w:rsidRDefault="006C14CF" w:rsidP="006C14CF">
            <w:pPr>
              <w:pStyle w:val="ListParagraph"/>
              <w:ind w:left="596"/>
              <w:rPr>
                <w:lang w:val="kk-KZ"/>
              </w:rPr>
            </w:pPr>
          </w:p>
        </w:tc>
      </w:tr>
      <w:tr w:rsidR="006C14CF" w:rsidRPr="00E2785B" w14:paraId="15CDC32D" w14:textId="77777777" w:rsidTr="00C535E4">
        <w:tc>
          <w:tcPr>
            <w:tcW w:w="6374" w:type="dxa"/>
          </w:tcPr>
          <w:p w14:paraId="504B7DEE" w14:textId="645E1EE6" w:rsidR="006C14CF" w:rsidRPr="00EF7639" w:rsidRDefault="006C14CF" w:rsidP="006C14CF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lang w:val="kk-KZ"/>
              </w:rPr>
            </w:pPr>
            <w:r>
              <w:rPr>
                <w:color w:val="000000"/>
              </w:rPr>
              <w:t>Academic degree/title, position</w:t>
            </w:r>
          </w:p>
        </w:tc>
        <w:tc>
          <w:tcPr>
            <w:tcW w:w="3402" w:type="dxa"/>
          </w:tcPr>
          <w:p w14:paraId="781FF12D" w14:textId="1B275DF0" w:rsidR="006C14CF" w:rsidRPr="00EF7639" w:rsidRDefault="006C14CF" w:rsidP="006C14CF">
            <w:pPr>
              <w:pStyle w:val="ListParagraph"/>
              <w:ind w:left="596"/>
              <w:rPr>
                <w:lang w:val="kk-KZ"/>
              </w:rPr>
            </w:pPr>
          </w:p>
        </w:tc>
      </w:tr>
      <w:tr w:rsidR="006C14CF" w:rsidRPr="006C14CF" w14:paraId="64EB818A" w14:textId="77777777" w:rsidTr="00C535E4">
        <w:tc>
          <w:tcPr>
            <w:tcW w:w="6374" w:type="dxa"/>
          </w:tcPr>
          <w:p w14:paraId="36FB8A5F" w14:textId="148A6BB0" w:rsidR="006C14CF" w:rsidRPr="00EF7639" w:rsidRDefault="006C14CF" w:rsidP="006C14CF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lang w:val="kk-KZ"/>
              </w:rPr>
            </w:pPr>
            <w:r>
              <w:rPr>
                <w:color w:val="000000"/>
              </w:rPr>
              <w:t>Contact phone number (with international code)</w:t>
            </w:r>
          </w:p>
        </w:tc>
        <w:tc>
          <w:tcPr>
            <w:tcW w:w="3402" w:type="dxa"/>
          </w:tcPr>
          <w:p w14:paraId="11C548D4" w14:textId="7B2AE0B5" w:rsidR="006C14CF" w:rsidRPr="00EF7639" w:rsidRDefault="006C14CF" w:rsidP="006C14CF">
            <w:pPr>
              <w:pStyle w:val="ListParagraph"/>
              <w:ind w:left="596"/>
              <w:rPr>
                <w:lang w:val="kk-KZ"/>
              </w:rPr>
            </w:pPr>
          </w:p>
        </w:tc>
      </w:tr>
      <w:tr w:rsidR="006C14CF" w:rsidRPr="00984B51" w14:paraId="44E55458" w14:textId="77777777" w:rsidTr="00C535E4">
        <w:tc>
          <w:tcPr>
            <w:tcW w:w="6374" w:type="dxa"/>
          </w:tcPr>
          <w:p w14:paraId="4FD023C8" w14:textId="57E7B7DE" w:rsidR="006C14CF" w:rsidRPr="00EF7639" w:rsidRDefault="006C14CF" w:rsidP="006C14CF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lang w:val="kk-KZ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3402" w:type="dxa"/>
          </w:tcPr>
          <w:p w14:paraId="39D57FB9" w14:textId="6AF839D9" w:rsidR="006C14CF" w:rsidRPr="00EF7639" w:rsidRDefault="006C14CF" w:rsidP="006C14CF">
            <w:pPr>
              <w:pStyle w:val="ListParagraph"/>
              <w:ind w:left="596"/>
              <w:rPr>
                <w:lang w:val="kk-KZ"/>
              </w:rPr>
            </w:pPr>
          </w:p>
        </w:tc>
      </w:tr>
      <w:tr w:rsidR="006C14CF" w:rsidRPr="00984B51" w14:paraId="6EEA991F" w14:textId="77777777" w:rsidTr="00C535E4">
        <w:tc>
          <w:tcPr>
            <w:tcW w:w="6374" w:type="dxa"/>
          </w:tcPr>
          <w:p w14:paraId="4536A928" w14:textId="599CF2BC" w:rsidR="006C14CF" w:rsidRPr="00EF7639" w:rsidRDefault="006C14CF" w:rsidP="006C14CF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lang w:val="kk-KZ"/>
              </w:rPr>
            </w:pPr>
            <w:r>
              <w:rPr>
                <w:color w:val="000000"/>
              </w:rPr>
              <w:t>Topic of the presentation</w:t>
            </w:r>
          </w:p>
        </w:tc>
        <w:tc>
          <w:tcPr>
            <w:tcW w:w="3402" w:type="dxa"/>
          </w:tcPr>
          <w:p w14:paraId="2CE194DA" w14:textId="7EF9837F" w:rsidR="006C14CF" w:rsidRPr="00EF7639" w:rsidRDefault="006C14CF" w:rsidP="006C14CF">
            <w:pPr>
              <w:pStyle w:val="ListParagraph"/>
              <w:ind w:left="596"/>
              <w:rPr>
                <w:lang w:val="kk-KZ"/>
              </w:rPr>
            </w:pPr>
          </w:p>
        </w:tc>
      </w:tr>
      <w:tr w:rsidR="006C14CF" w:rsidRPr="00984B51" w14:paraId="15949297" w14:textId="77777777" w:rsidTr="00C535E4">
        <w:tc>
          <w:tcPr>
            <w:tcW w:w="6374" w:type="dxa"/>
          </w:tcPr>
          <w:p w14:paraId="0451D29B" w14:textId="7DCC6885" w:rsidR="006C14CF" w:rsidRPr="00EF7639" w:rsidRDefault="006C14CF" w:rsidP="006C14CF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lang w:val="kk-KZ"/>
              </w:rPr>
            </w:pPr>
            <w:r>
              <w:t xml:space="preserve">Conference track </w:t>
            </w:r>
          </w:p>
        </w:tc>
        <w:tc>
          <w:tcPr>
            <w:tcW w:w="3402" w:type="dxa"/>
          </w:tcPr>
          <w:p w14:paraId="39012BB4" w14:textId="5D042D7C" w:rsidR="006C14CF" w:rsidRPr="00EF7639" w:rsidRDefault="006C14CF" w:rsidP="006C14CF">
            <w:pPr>
              <w:pStyle w:val="ListParagraph"/>
              <w:ind w:left="596"/>
              <w:rPr>
                <w:lang w:val="kk-KZ"/>
              </w:rPr>
            </w:pPr>
          </w:p>
        </w:tc>
      </w:tr>
    </w:tbl>
    <w:p w14:paraId="7FC873E8" w14:textId="77777777" w:rsidR="00033054" w:rsidRPr="00984B51" w:rsidRDefault="00033054" w:rsidP="00033054">
      <w:pPr>
        <w:rPr>
          <w:lang w:val="kk-KZ"/>
        </w:rPr>
      </w:pPr>
    </w:p>
    <w:p w14:paraId="48138F4E" w14:textId="2FD5577F" w:rsidR="009A062F" w:rsidRPr="00984B51" w:rsidRDefault="006C14CF" w:rsidP="00A14875">
      <w:pPr>
        <w:jc w:val="right"/>
        <w:rPr>
          <w:lang w:val="kk-KZ"/>
        </w:rPr>
      </w:pPr>
      <w:r>
        <w:t>Appendix 2</w:t>
      </w:r>
      <w:r w:rsidR="00C417ED" w:rsidRPr="00984B51">
        <w:rPr>
          <w:lang w:val="kk-KZ"/>
        </w:rPr>
        <w:t xml:space="preserve"> </w:t>
      </w:r>
      <w:r w:rsidR="00346750" w:rsidRPr="00984B51">
        <w:rPr>
          <w:lang w:val="kk-KZ"/>
        </w:rPr>
        <w:t xml:space="preserve"> </w:t>
      </w:r>
    </w:p>
    <w:p w14:paraId="2CB96318" w14:textId="77777777" w:rsidR="006C14CF" w:rsidRDefault="006C14CF" w:rsidP="006C14CF">
      <w:pPr>
        <w:pStyle w:val="ListParagraph"/>
        <w:ind w:left="567"/>
        <w:jc w:val="center"/>
        <w:rPr>
          <w:b/>
        </w:rPr>
      </w:pPr>
    </w:p>
    <w:p w14:paraId="2E909286" w14:textId="1FA8E080" w:rsidR="006C14CF" w:rsidRDefault="006C14CF" w:rsidP="006C14CF">
      <w:pPr>
        <w:pStyle w:val="ListParagraph"/>
        <w:ind w:left="567"/>
        <w:jc w:val="center"/>
        <w:rPr>
          <w:b/>
        </w:rPr>
      </w:pPr>
      <w:r w:rsidRPr="006C14CF">
        <w:rPr>
          <w:b/>
          <w:lang w:val="kk-KZ"/>
        </w:rPr>
        <w:t>REQUIREMENTS FOR THE SCIENTIFIC ABSTRACT</w:t>
      </w:r>
    </w:p>
    <w:p w14:paraId="33D629EC" w14:textId="77777777" w:rsidR="006C14CF" w:rsidRPr="006C14CF" w:rsidRDefault="006C14CF" w:rsidP="006C14CF">
      <w:pPr>
        <w:pStyle w:val="ListParagraph"/>
        <w:ind w:left="567"/>
        <w:jc w:val="center"/>
      </w:pPr>
    </w:p>
    <w:p w14:paraId="0FAC60F3" w14:textId="1F17AD2A" w:rsidR="006C14CF" w:rsidRPr="006C14CF" w:rsidRDefault="006C14CF" w:rsidP="006C14CF">
      <w:pPr>
        <w:pStyle w:val="ListParagraph"/>
        <w:numPr>
          <w:ilvl w:val="0"/>
          <w:numId w:val="26"/>
        </w:numPr>
        <w:ind w:left="567"/>
        <w:jc w:val="both"/>
        <w:rPr>
          <w:lang w:val="kk-KZ"/>
        </w:rPr>
      </w:pPr>
      <w:r w:rsidRPr="006C14CF">
        <w:rPr>
          <w:lang w:val="kk-KZ"/>
        </w:rPr>
        <w:t>Length: 160 to 300 words, in Microsoft Word format.</w:t>
      </w:r>
    </w:p>
    <w:p w14:paraId="6310113C" w14:textId="77777777" w:rsidR="006C14CF" w:rsidRPr="006C14CF" w:rsidRDefault="006C14CF" w:rsidP="006C14CF">
      <w:pPr>
        <w:pStyle w:val="ListParagraph"/>
        <w:numPr>
          <w:ilvl w:val="0"/>
          <w:numId w:val="26"/>
        </w:numPr>
        <w:ind w:left="567"/>
        <w:jc w:val="both"/>
        <w:rPr>
          <w:lang w:val="kk-KZ"/>
        </w:rPr>
      </w:pPr>
      <w:r w:rsidRPr="006C14CF">
        <w:rPr>
          <w:lang w:val="kk-KZ"/>
        </w:rPr>
        <w:t>Font: Times New Roman.</w:t>
      </w:r>
    </w:p>
    <w:p w14:paraId="7A720528" w14:textId="77777777" w:rsidR="006C14CF" w:rsidRPr="006C14CF" w:rsidRDefault="006C14CF" w:rsidP="006C14CF">
      <w:pPr>
        <w:pStyle w:val="ListParagraph"/>
        <w:numPr>
          <w:ilvl w:val="0"/>
          <w:numId w:val="26"/>
        </w:numPr>
        <w:ind w:left="567"/>
        <w:jc w:val="both"/>
        <w:rPr>
          <w:lang w:val="kk-KZ"/>
        </w:rPr>
      </w:pPr>
      <w:r w:rsidRPr="006C14CF">
        <w:rPr>
          <w:lang w:val="kk-KZ"/>
        </w:rPr>
        <w:t>Font size: 12 pt, Line spacing: Single (1.0).</w:t>
      </w:r>
    </w:p>
    <w:p w14:paraId="033CD1FC" w14:textId="77777777" w:rsidR="006C14CF" w:rsidRPr="006C14CF" w:rsidRDefault="006C14CF" w:rsidP="006C14CF">
      <w:pPr>
        <w:pStyle w:val="ListParagraph"/>
        <w:numPr>
          <w:ilvl w:val="0"/>
          <w:numId w:val="26"/>
        </w:numPr>
        <w:ind w:left="567"/>
        <w:jc w:val="both"/>
        <w:rPr>
          <w:lang w:val="kk-KZ"/>
        </w:rPr>
      </w:pPr>
      <w:r w:rsidRPr="006C14CF">
        <w:rPr>
          <w:lang w:val="kk-KZ"/>
        </w:rPr>
        <w:t>Indentation: First line 1.25 cm. Margins: 2 cm on all sides.</w:t>
      </w:r>
    </w:p>
    <w:p w14:paraId="4F506D2A" w14:textId="77777777" w:rsidR="006C14CF" w:rsidRPr="006C14CF" w:rsidRDefault="006C14CF" w:rsidP="006C14CF">
      <w:pPr>
        <w:pStyle w:val="ListParagraph"/>
        <w:numPr>
          <w:ilvl w:val="0"/>
          <w:numId w:val="26"/>
        </w:numPr>
        <w:ind w:left="567"/>
        <w:jc w:val="both"/>
        <w:rPr>
          <w:lang w:val="kk-KZ"/>
        </w:rPr>
      </w:pPr>
      <w:r w:rsidRPr="006C14CF">
        <w:rPr>
          <w:lang w:val="kk-KZ"/>
        </w:rPr>
        <w:t>Alignment: Justified.</w:t>
      </w:r>
    </w:p>
    <w:p w14:paraId="2109A8FD" w14:textId="5B78BC13" w:rsidR="00DC1875" w:rsidRPr="006C14CF" w:rsidRDefault="006C14CF" w:rsidP="006C14CF">
      <w:pPr>
        <w:pStyle w:val="ListParagraph"/>
        <w:numPr>
          <w:ilvl w:val="0"/>
          <w:numId w:val="26"/>
        </w:numPr>
        <w:ind w:left="567"/>
        <w:jc w:val="both"/>
        <w:rPr>
          <w:lang w:val="kk-KZ"/>
        </w:rPr>
      </w:pPr>
      <w:r w:rsidRPr="006C14CF">
        <w:rPr>
          <w:lang w:val="kk-KZ"/>
        </w:rPr>
        <w:t>Keywords: 5-6 keywords must be provided at the end of the abstract.</w:t>
      </w:r>
    </w:p>
    <w:p w14:paraId="26B1F8C8" w14:textId="77777777" w:rsidR="00DC1875" w:rsidRPr="00DC1875" w:rsidRDefault="00DC1875" w:rsidP="00DC1875">
      <w:pPr>
        <w:spacing w:before="240"/>
        <w:jc w:val="both"/>
        <w:rPr>
          <w:lang w:val="kk-KZ"/>
        </w:rPr>
      </w:pPr>
    </w:p>
    <w:sectPr w:rsidR="00DC1875" w:rsidRPr="00DC1875" w:rsidSect="00C77F8E">
      <w:footerReference w:type="default" r:id="rId13"/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CC01A" w14:textId="77777777" w:rsidR="00A72F64" w:rsidRDefault="00A72F64" w:rsidP="00CA1532">
      <w:r>
        <w:separator/>
      </w:r>
    </w:p>
  </w:endnote>
  <w:endnote w:type="continuationSeparator" w:id="0">
    <w:p w14:paraId="5FDD9E9C" w14:textId="77777777" w:rsidR="00A72F64" w:rsidRDefault="00A72F64" w:rsidP="00CA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D33C5" w14:textId="11EC934A" w:rsidR="00CA1532" w:rsidRDefault="00CA153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DB26DF" wp14:editId="4DACE5FC">
              <wp:simplePos x="0" y="0"/>
              <wp:positionH relativeFrom="page">
                <wp:posOffset>457200</wp:posOffset>
              </wp:positionH>
              <wp:positionV relativeFrom="page">
                <wp:posOffset>9425940</wp:posOffset>
              </wp:positionV>
              <wp:extent cx="7229475" cy="457200"/>
              <wp:effectExtent l="0" t="0" r="9525" b="0"/>
              <wp:wrapNone/>
              <wp:docPr id="1168628638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29475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4595" h="742950">
                            <a:moveTo>
                              <a:pt x="3606778" y="227068"/>
                            </a:moveTo>
                            <a:lnTo>
                              <a:pt x="3555343" y="227068"/>
                            </a:lnTo>
                            <a:lnTo>
                              <a:pt x="3782412" y="0"/>
                            </a:lnTo>
                            <a:lnTo>
                              <a:pt x="3833729" y="51283"/>
                            </a:lnTo>
                            <a:lnTo>
                              <a:pt x="3782563" y="51283"/>
                            </a:lnTo>
                            <a:lnTo>
                              <a:pt x="3606778" y="227068"/>
                            </a:lnTo>
                            <a:close/>
                          </a:path>
                          <a:path w="7554595" h="742950">
                            <a:moveTo>
                              <a:pt x="3295749" y="731884"/>
                            </a:moveTo>
                            <a:lnTo>
                              <a:pt x="2950986" y="387121"/>
                            </a:lnTo>
                            <a:lnTo>
                              <a:pt x="0" y="387121"/>
                            </a:lnTo>
                            <a:lnTo>
                              <a:pt x="0" y="350965"/>
                            </a:lnTo>
                            <a:lnTo>
                              <a:pt x="2957793" y="350965"/>
                            </a:lnTo>
                            <a:lnTo>
                              <a:pt x="3295900" y="12858"/>
                            </a:lnTo>
                            <a:lnTo>
                              <a:pt x="3321466" y="38424"/>
                            </a:lnTo>
                            <a:lnTo>
                              <a:pt x="2987293" y="372295"/>
                            </a:lnTo>
                            <a:lnTo>
                              <a:pt x="3321315" y="706318"/>
                            </a:lnTo>
                            <a:lnTo>
                              <a:pt x="3295749" y="731884"/>
                            </a:lnTo>
                            <a:close/>
                          </a:path>
                          <a:path w="7554595" h="742950">
                            <a:moveTo>
                              <a:pt x="4268015" y="732035"/>
                            </a:moveTo>
                            <a:lnTo>
                              <a:pt x="4242449" y="706469"/>
                            </a:lnTo>
                            <a:lnTo>
                              <a:pt x="4576471" y="372447"/>
                            </a:lnTo>
                            <a:lnTo>
                              <a:pt x="4242449" y="38424"/>
                            </a:lnTo>
                            <a:lnTo>
                              <a:pt x="4268015" y="12858"/>
                            </a:lnTo>
                            <a:lnTo>
                              <a:pt x="4606274" y="350965"/>
                            </a:lnTo>
                            <a:lnTo>
                              <a:pt x="4605971" y="351116"/>
                            </a:lnTo>
                            <a:lnTo>
                              <a:pt x="7554007" y="351116"/>
                            </a:lnTo>
                            <a:lnTo>
                              <a:pt x="7554007" y="387272"/>
                            </a:lnTo>
                            <a:lnTo>
                              <a:pt x="4612778" y="387272"/>
                            </a:lnTo>
                            <a:lnTo>
                              <a:pt x="4268015" y="732035"/>
                            </a:lnTo>
                            <a:close/>
                          </a:path>
                          <a:path w="7554595" h="742950">
                            <a:moveTo>
                              <a:pt x="3833392" y="693610"/>
                            </a:moveTo>
                            <a:lnTo>
                              <a:pt x="3782563" y="693610"/>
                            </a:lnTo>
                            <a:lnTo>
                              <a:pt x="3981948" y="494226"/>
                            </a:lnTo>
                            <a:lnTo>
                              <a:pt x="3860169" y="372447"/>
                            </a:lnTo>
                            <a:lnTo>
                              <a:pt x="3981948" y="250667"/>
                            </a:lnTo>
                            <a:lnTo>
                              <a:pt x="3782563" y="51283"/>
                            </a:lnTo>
                            <a:lnTo>
                              <a:pt x="3833729" y="51283"/>
                            </a:lnTo>
                            <a:lnTo>
                              <a:pt x="4007666" y="225101"/>
                            </a:lnTo>
                            <a:lnTo>
                              <a:pt x="4058797" y="225101"/>
                            </a:lnTo>
                            <a:lnTo>
                              <a:pt x="4033231" y="250667"/>
                            </a:lnTo>
                            <a:lnTo>
                              <a:pt x="4058949" y="276385"/>
                            </a:lnTo>
                            <a:lnTo>
                              <a:pt x="4007514" y="276385"/>
                            </a:lnTo>
                            <a:lnTo>
                              <a:pt x="3911452" y="372447"/>
                            </a:lnTo>
                            <a:lnTo>
                              <a:pt x="4007514" y="468508"/>
                            </a:lnTo>
                            <a:lnTo>
                              <a:pt x="4058949" y="468508"/>
                            </a:lnTo>
                            <a:lnTo>
                              <a:pt x="4033231" y="494226"/>
                            </a:lnTo>
                            <a:lnTo>
                              <a:pt x="4058495" y="519489"/>
                            </a:lnTo>
                            <a:lnTo>
                              <a:pt x="4007514" y="519489"/>
                            </a:lnTo>
                            <a:lnTo>
                              <a:pt x="3833392" y="693610"/>
                            </a:lnTo>
                            <a:close/>
                          </a:path>
                          <a:path w="7554595" h="742950">
                            <a:moveTo>
                              <a:pt x="4652867" y="313751"/>
                            </a:moveTo>
                            <a:lnTo>
                              <a:pt x="4652716" y="313751"/>
                            </a:lnTo>
                            <a:lnTo>
                              <a:pt x="4428824" y="96817"/>
                            </a:lnTo>
                            <a:lnTo>
                              <a:pt x="4454088" y="70798"/>
                            </a:lnTo>
                            <a:lnTo>
                              <a:pt x="4667390" y="277444"/>
                            </a:lnTo>
                            <a:lnTo>
                              <a:pt x="6646111" y="277444"/>
                            </a:lnTo>
                            <a:lnTo>
                              <a:pt x="6646111" y="313448"/>
                            </a:lnTo>
                            <a:lnTo>
                              <a:pt x="4652867" y="313448"/>
                            </a:lnTo>
                            <a:lnTo>
                              <a:pt x="4652867" y="313751"/>
                            </a:lnTo>
                            <a:close/>
                          </a:path>
                          <a:path w="7554595" h="742950">
                            <a:moveTo>
                              <a:pt x="2909687" y="316776"/>
                            </a:moveTo>
                            <a:lnTo>
                              <a:pt x="916444" y="316776"/>
                            </a:lnTo>
                            <a:lnTo>
                              <a:pt x="916444" y="280621"/>
                            </a:lnTo>
                            <a:lnTo>
                              <a:pt x="2895164" y="280621"/>
                            </a:lnTo>
                            <a:lnTo>
                              <a:pt x="3108467" y="73974"/>
                            </a:lnTo>
                            <a:lnTo>
                              <a:pt x="3133730" y="99994"/>
                            </a:lnTo>
                            <a:lnTo>
                              <a:pt x="2909838" y="316625"/>
                            </a:lnTo>
                            <a:lnTo>
                              <a:pt x="2909687" y="316625"/>
                            </a:lnTo>
                            <a:lnTo>
                              <a:pt x="2909687" y="316776"/>
                            </a:lnTo>
                            <a:close/>
                          </a:path>
                          <a:path w="7554595" h="742950">
                            <a:moveTo>
                              <a:pt x="4058797" y="225101"/>
                            </a:moveTo>
                            <a:lnTo>
                              <a:pt x="4007666" y="225101"/>
                            </a:lnTo>
                            <a:lnTo>
                              <a:pt x="4106299" y="126468"/>
                            </a:lnTo>
                            <a:lnTo>
                              <a:pt x="4106147" y="126165"/>
                            </a:lnTo>
                            <a:lnTo>
                              <a:pt x="4157582" y="177600"/>
                            </a:lnTo>
                            <a:lnTo>
                              <a:pt x="4106298" y="177600"/>
                            </a:lnTo>
                            <a:lnTo>
                              <a:pt x="4058797" y="225101"/>
                            </a:lnTo>
                            <a:close/>
                          </a:path>
                          <a:path w="7554595" h="742950">
                            <a:moveTo>
                              <a:pt x="3454591" y="618274"/>
                            </a:moveTo>
                            <a:lnTo>
                              <a:pt x="3208613" y="372295"/>
                            </a:lnTo>
                            <a:lnTo>
                              <a:pt x="3454591" y="126317"/>
                            </a:lnTo>
                            <a:lnTo>
                              <a:pt x="3505875" y="177600"/>
                            </a:lnTo>
                            <a:lnTo>
                              <a:pt x="3454592" y="177600"/>
                            </a:lnTo>
                            <a:lnTo>
                              <a:pt x="3259745" y="372447"/>
                            </a:lnTo>
                            <a:lnTo>
                              <a:pt x="3454592" y="567293"/>
                            </a:lnTo>
                            <a:lnTo>
                              <a:pt x="3505572" y="567293"/>
                            </a:lnTo>
                            <a:lnTo>
                              <a:pt x="3454591" y="618274"/>
                            </a:lnTo>
                            <a:close/>
                          </a:path>
                          <a:path w="7554595" h="742950">
                            <a:moveTo>
                              <a:pt x="4258484" y="605415"/>
                            </a:moveTo>
                            <a:lnTo>
                              <a:pt x="4232465" y="580152"/>
                            </a:lnTo>
                            <a:lnTo>
                              <a:pt x="4436690" y="369270"/>
                            </a:lnTo>
                            <a:lnTo>
                              <a:pt x="4225808" y="165044"/>
                            </a:lnTo>
                            <a:lnTo>
                              <a:pt x="4251072" y="139024"/>
                            </a:lnTo>
                            <a:lnTo>
                              <a:pt x="4487974" y="368513"/>
                            </a:lnTo>
                            <a:lnTo>
                              <a:pt x="4258484" y="605415"/>
                            </a:lnTo>
                            <a:close/>
                          </a:path>
                          <a:path w="7554595" h="742950">
                            <a:moveTo>
                              <a:pt x="3305582" y="605566"/>
                            </a:moveTo>
                            <a:lnTo>
                              <a:pt x="3076093" y="368665"/>
                            </a:lnTo>
                            <a:lnTo>
                              <a:pt x="3312995" y="139175"/>
                            </a:lnTo>
                            <a:lnTo>
                              <a:pt x="3338258" y="165195"/>
                            </a:lnTo>
                            <a:lnTo>
                              <a:pt x="3127377" y="369421"/>
                            </a:lnTo>
                            <a:lnTo>
                              <a:pt x="3331602" y="580303"/>
                            </a:lnTo>
                            <a:lnTo>
                              <a:pt x="3305582" y="605566"/>
                            </a:lnTo>
                            <a:close/>
                          </a:path>
                          <a:path w="7554595" h="742950">
                            <a:moveTo>
                              <a:pt x="3505572" y="567293"/>
                            </a:moveTo>
                            <a:lnTo>
                              <a:pt x="3454592" y="567293"/>
                            </a:lnTo>
                            <a:lnTo>
                              <a:pt x="3529777" y="492108"/>
                            </a:lnTo>
                            <a:lnTo>
                              <a:pt x="3410116" y="372447"/>
                            </a:lnTo>
                            <a:lnTo>
                              <a:pt x="3529777" y="252785"/>
                            </a:lnTo>
                            <a:lnTo>
                              <a:pt x="3454592" y="177600"/>
                            </a:lnTo>
                            <a:lnTo>
                              <a:pt x="3505875" y="177600"/>
                            </a:lnTo>
                            <a:lnTo>
                              <a:pt x="3555343" y="227068"/>
                            </a:lnTo>
                            <a:lnTo>
                              <a:pt x="3606778" y="227068"/>
                            </a:lnTo>
                            <a:lnTo>
                              <a:pt x="3581061" y="252785"/>
                            </a:lnTo>
                            <a:lnTo>
                              <a:pt x="3606627" y="278351"/>
                            </a:lnTo>
                            <a:lnTo>
                              <a:pt x="3555494" y="278351"/>
                            </a:lnTo>
                            <a:lnTo>
                              <a:pt x="3461399" y="372447"/>
                            </a:lnTo>
                            <a:lnTo>
                              <a:pt x="3555494" y="466542"/>
                            </a:lnTo>
                            <a:lnTo>
                              <a:pt x="3606627" y="466542"/>
                            </a:lnTo>
                            <a:lnTo>
                              <a:pt x="3581061" y="492108"/>
                            </a:lnTo>
                            <a:lnTo>
                              <a:pt x="3606475" y="517523"/>
                            </a:lnTo>
                            <a:lnTo>
                              <a:pt x="3555343" y="517523"/>
                            </a:lnTo>
                            <a:lnTo>
                              <a:pt x="3505572" y="567293"/>
                            </a:lnTo>
                            <a:close/>
                          </a:path>
                          <a:path w="7554595" h="742950">
                            <a:moveTo>
                              <a:pt x="4156977" y="567293"/>
                            </a:moveTo>
                            <a:lnTo>
                              <a:pt x="4106298" y="567293"/>
                            </a:lnTo>
                            <a:lnTo>
                              <a:pt x="4301145" y="372447"/>
                            </a:lnTo>
                            <a:lnTo>
                              <a:pt x="4106298" y="177600"/>
                            </a:lnTo>
                            <a:lnTo>
                              <a:pt x="4157582" y="177600"/>
                            </a:lnTo>
                            <a:lnTo>
                              <a:pt x="4352126" y="372144"/>
                            </a:lnTo>
                            <a:lnTo>
                              <a:pt x="4156977" y="567293"/>
                            </a:lnTo>
                            <a:close/>
                          </a:path>
                          <a:path w="7554595" h="742950">
                            <a:moveTo>
                              <a:pt x="4058949" y="468508"/>
                            </a:moveTo>
                            <a:lnTo>
                              <a:pt x="4007514" y="468508"/>
                            </a:lnTo>
                            <a:lnTo>
                              <a:pt x="4103576" y="372447"/>
                            </a:lnTo>
                            <a:lnTo>
                              <a:pt x="4007514" y="276385"/>
                            </a:lnTo>
                            <a:lnTo>
                              <a:pt x="4058949" y="276385"/>
                            </a:lnTo>
                            <a:lnTo>
                              <a:pt x="4155010" y="372447"/>
                            </a:lnTo>
                            <a:lnTo>
                              <a:pt x="4058949" y="468508"/>
                            </a:lnTo>
                            <a:close/>
                          </a:path>
                          <a:path w="7554595" h="742950">
                            <a:moveTo>
                              <a:pt x="3606627" y="466542"/>
                            </a:moveTo>
                            <a:lnTo>
                              <a:pt x="3555494" y="466542"/>
                            </a:lnTo>
                            <a:lnTo>
                              <a:pt x="3649590" y="372447"/>
                            </a:lnTo>
                            <a:lnTo>
                              <a:pt x="3555494" y="278351"/>
                            </a:lnTo>
                            <a:lnTo>
                              <a:pt x="3606627" y="278351"/>
                            </a:lnTo>
                            <a:lnTo>
                              <a:pt x="3700722" y="372447"/>
                            </a:lnTo>
                            <a:lnTo>
                              <a:pt x="3606627" y="466542"/>
                            </a:lnTo>
                            <a:close/>
                          </a:path>
                          <a:path w="7554595" h="742950">
                            <a:moveTo>
                              <a:pt x="6646111" y="313599"/>
                            </a:moveTo>
                            <a:lnTo>
                              <a:pt x="4652867" y="313448"/>
                            </a:lnTo>
                            <a:lnTo>
                              <a:pt x="6646111" y="313448"/>
                            </a:lnTo>
                            <a:lnTo>
                              <a:pt x="6646111" y="313599"/>
                            </a:lnTo>
                            <a:close/>
                          </a:path>
                          <a:path w="7554595" h="742950">
                            <a:moveTo>
                              <a:pt x="4454088" y="667288"/>
                            </a:moveTo>
                            <a:lnTo>
                              <a:pt x="4428824" y="641268"/>
                            </a:lnTo>
                            <a:lnTo>
                              <a:pt x="4652716" y="424638"/>
                            </a:lnTo>
                            <a:lnTo>
                              <a:pt x="4652867" y="424638"/>
                            </a:lnTo>
                            <a:lnTo>
                              <a:pt x="4652867" y="424486"/>
                            </a:lnTo>
                            <a:lnTo>
                              <a:pt x="6646111" y="424486"/>
                            </a:lnTo>
                            <a:lnTo>
                              <a:pt x="6646111" y="460642"/>
                            </a:lnTo>
                            <a:lnTo>
                              <a:pt x="4667390" y="460642"/>
                            </a:lnTo>
                            <a:lnTo>
                              <a:pt x="4454088" y="667288"/>
                            </a:lnTo>
                            <a:close/>
                          </a:path>
                          <a:path w="7554595" h="742950">
                            <a:moveTo>
                              <a:pt x="2910151" y="428117"/>
                            </a:moveTo>
                            <a:lnTo>
                              <a:pt x="2909687" y="428117"/>
                            </a:lnTo>
                            <a:lnTo>
                              <a:pt x="2909687" y="427814"/>
                            </a:lnTo>
                            <a:lnTo>
                              <a:pt x="2909838" y="427814"/>
                            </a:lnTo>
                            <a:lnTo>
                              <a:pt x="2910151" y="428117"/>
                            </a:lnTo>
                            <a:close/>
                          </a:path>
                          <a:path w="7554595" h="742950">
                            <a:moveTo>
                              <a:pt x="3108467" y="670767"/>
                            </a:moveTo>
                            <a:lnTo>
                              <a:pt x="2895164" y="464121"/>
                            </a:lnTo>
                            <a:lnTo>
                              <a:pt x="916444" y="464121"/>
                            </a:lnTo>
                            <a:lnTo>
                              <a:pt x="916444" y="427966"/>
                            </a:lnTo>
                            <a:lnTo>
                              <a:pt x="2910151" y="428117"/>
                            </a:lnTo>
                            <a:lnTo>
                              <a:pt x="3133730" y="644747"/>
                            </a:lnTo>
                            <a:lnTo>
                              <a:pt x="3108467" y="670767"/>
                            </a:lnTo>
                            <a:close/>
                          </a:path>
                          <a:path w="7554595" h="742950">
                            <a:moveTo>
                              <a:pt x="3784053" y="742949"/>
                            </a:moveTo>
                            <a:lnTo>
                              <a:pt x="3780770" y="742949"/>
                            </a:lnTo>
                            <a:lnTo>
                              <a:pt x="3555343" y="517523"/>
                            </a:lnTo>
                            <a:lnTo>
                              <a:pt x="3606475" y="517523"/>
                            </a:lnTo>
                            <a:lnTo>
                              <a:pt x="3782563" y="693610"/>
                            </a:lnTo>
                            <a:lnTo>
                              <a:pt x="3833392" y="693610"/>
                            </a:lnTo>
                            <a:lnTo>
                              <a:pt x="3784053" y="742949"/>
                            </a:lnTo>
                            <a:close/>
                          </a:path>
                          <a:path w="7554595" h="742950">
                            <a:moveTo>
                              <a:pt x="4106147" y="618123"/>
                            </a:moveTo>
                            <a:lnTo>
                              <a:pt x="4007514" y="519489"/>
                            </a:lnTo>
                            <a:lnTo>
                              <a:pt x="4058495" y="519489"/>
                            </a:lnTo>
                            <a:lnTo>
                              <a:pt x="4106298" y="567293"/>
                            </a:lnTo>
                            <a:lnTo>
                              <a:pt x="4156977" y="567293"/>
                            </a:lnTo>
                            <a:lnTo>
                              <a:pt x="4106147" y="618123"/>
                            </a:lnTo>
                            <a:close/>
                          </a:path>
                        </a:pathLst>
                      </a:custGeom>
                      <a:solidFill>
                        <a:srgbClr val="FFD1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292FB62" id="Graphic 1" o:spid="_x0000_s1026" style="position:absolute;margin-left:36pt;margin-top:742.2pt;width:569.25pt;height:3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5459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" path="m3606778,227068r-51435,l3782412,r51317,51283l3782563,51283,3606778,227068xem3295749,731884l2950986,387121,,387121,,350965r2957793,l3295900,12858r25566,25566l2987293,372295r334022,334023l3295749,731884xem4268015,732035r-25566,-25566l4576471,372447,4242449,38424r25566,-25566l4606274,350965r-303,151l7554007,351116r,36156l4612778,387272,4268015,732035xem3833392,693610r-50829,l3981948,494226,3860169,372447,3981948,250667,3782563,51283r51166,l4007666,225101r51131,l4033231,250667r25718,25718l4007514,276385r-96062,96062l4007514,468508r51435,l4033231,494226r25264,25263l4007514,519489,3833392,693610xem4652867,313751r-151,l4428824,96817r25264,-26019l4667390,277444r1978721,l6646111,313448r-1993244,l4652867,313751xem2909687,316776r-1993243,l916444,280621r1978720,l3108467,73974r25263,26020l2909838,316625r-151,l2909687,316776xem4058797,225101r-51131,l4106299,126468r-152,-303l4157582,177600r-51284,l4058797,225101xem3454591,618274l3208613,372295,3454591,126317r51284,51283l3454592,177600,3259745,372447r194847,194846l3505572,567293r-50981,50981xem4258484,605415r-26019,-25263l4436690,369270,4225808,165044r25264,-26020l4487974,368513,4258484,605415xem3305582,605566l3076093,368665,3312995,139175r25263,26020l3127377,369421r204225,210882l3305582,605566xem3505572,567293r-50980,l3529777,492108,3410116,372447,3529777,252785r-75185,-75185l3505875,177600r49468,49468l3606778,227068r-25717,25717l3606627,278351r-51133,l3461399,372447r94095,94095l3606627,466542r-25566,25566l3606475,517523r-51132,l3505572,567293xem4156977,567293r-50679,l4301145,372447,4106298,177600r51284,l4352126,372144,4156977,567293xem4058949,468508r-51435,l4103576,372447r-96062,-96062l4058949,276385r96061,96062l4058949,468508xem3606627,466542r-51133,l3649590,372447r-94096,-94096l3606627,278351r94095,94096l3606627,466542xem6646111,313599r-1993244,-151l6646111,313448r,151xem4454088,667288r-25264,-26020l4652716,424638r151,l4652867,424486r1993244,l6646111,460642r-1978721,l4454088,667288xem2910151,428117r-464,l2909687,427814r151,l2910151,428117xem3108467,670767l2895164,464121r-1978720,l916444,427966r1993707,151l3133730,644747r-25263,26020xem3784053,742949r-3283,l3555343,517523r51132,l3782563,693610r50829,l3784053,742949xem4106147,618123r-98633,-98634l4058495,519489r47803,47804l4156977,567293r-50830,50830xe" fillcolor="#ffd12f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11E24" w14:textId="77777777" w:rsidR="00A72F64" w:rsidRDefault="00A72F64" w:rsidP="00CA1532">
      <w:r>
        <w:separator/>
      </w:r>
    </w:p>
  </w:footnote>
  <w:footnote w:type="continuationSeparator" w:id="0">
    <w:p w14:paraId="34DAFBF0" w14:textId="77777777" w:rsidR="00A72F64" w:rsidRDefault="00A72F64" w:rsidP="00CA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3CB"/>
    <w:multiLevelType w:val="hybridMultilevel"/>
    <w:tmpl w:val="0080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5071"/>
    <w:multiLevelType w:val="multilevel"/>
    <w:tmpl w:val="7382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94D27"/>
    <w:multiLevelType w:val="hybridMultilevel"/>
    <w:tmpl w:val="2FE6F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606E0"/>
    <w:multiLevelType w:val="hybridMultilevel"/>
    <w:tmpl w:val="7354C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6F6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05C6"/>
    <w:multiLevelType w:val="multilevel"/>
    <w:tmpl w:val="DF2E74E8"/>
    <w:lvl w:ilvl="0">
      <w:start w:val="1"/>
      <w:numFmt w:val="decimal"/>
      <w:lvlText w:val="%1)"/>
      <w:lvlJc w:val="left"/>
      <w:pPr>
        <w:ind w:left="96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00CB8"/>
    <w:multiLevelType w:val="hybridMultilevel"/>
    <w:tmpl w:val="1B54CF74"/>
    <w:lvl w:ilvl="0" w:tplc="3A7E6B70">
      <w:start w:val="19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7E3B"/>
    <w:multiLevelType w:val="hybridMultilevel"/>
    <w:tmpl w:val="E2A092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4C3FC8"/>
    <w:multiLevelType w:val="hybridMultilevel"/>
    <w:tmpl w:val="4AB2D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30A01"/>
    <w:multiLevelType w:val="hybridMultilevel"/>
    <w:tmpl w:val="BCFE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769DE"/>
    <w:multiLevelType w:val="hybridMultilevel"/>
    <w:tmpl w:val="7C56802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EA484E"/>
    <w:multiLevelType w:val="hybridMultilevel"/>
    <w:tmpl w:val="0CAC7BE4"/>
    <w:lvl w:ilvl="0" w:tplc="25E2B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10C7F"/>
    <w:multiLevelType w:val="hybridMultilevel"/>
    <w:tmpl w:val="38D6EE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033C0"/>
    <w:multiLevelType w:val="hybridMultilevel"/>
    <w:tmpl w:val="8C4E090A"/>
    <w:lvl w:ilvl="0" w:tplc="EF427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160F8"/>
    <w:multiLevelType w:val="hybridMultilevel"/>
    <w:tmpl w:val="8A462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1E4A"/>
    <w:multiLevelType w:val="hybridMultilevel"/>
    <w:tmpl w:val="C0808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40518"/>
    <w:multiLevelType w:val="multilevel"/>
    <w:tmpl w:val="241A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B080B"/>
    <w:multiLevelType w:val="hybridMultilevel"/>
    <w:tmpl w:val="8DB2812A"/>
    <w:lvl w:ilvl="0" w:tplc="04190011">
      <w:start w:val="1"/>
      <w:numFmt w:val="decimal"/>
      <w:lvlText w:val="%1)"/>
      <w:lvlJc w:val="left"/>
      <w:pPr>
        <w:ind w:left="965" w:hanging="360"/>
      </w:p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 w15:restartNumberingAfterBreak="0">
    <w:nsid w:val="54115AFA"/>
    <w:multiLevelType w:val="hybridMultilevel"/>
    <w:tmpl w:val="FD345F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524211"/>
    <w:multiLevelType w:val="hybridMultilevel"/>
    <w:tmpl w:val="A7A4C8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5A7B49"/>
    <w:multiLevelType w:val="hybridMultilevel"/>
    <w:tmpl w:val="C20C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A36A44"/>
    <w:multiLevelType w:val="hybridMultilevel"/>
    <w:tmpl w:val="DC5E98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5F4EC4"/>
    <w:multiLevelType w:val="hybridMultilevel"/>
    <w:tmpl w:val="FFEE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468E7"/>
    <w:multiLevelType w:val="hybridMultilevel"/>
    <w:tmpl w:val="71822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97015"/>
    <w:multiLevelType w:val="hybridMultilevel"/>
    <w:tmpl w:val="4EF6AA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C753D2"/>
    <w:multiLevelType w:val="hybridMultilevel"/>
    <w:tmpl w:val="678AA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D32E0"/>
    <w:multiLevelType w:val="hybridMultilevel"/>
    <w:tmpl w:val="9F1212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919B8"/>
    <w:multiLevelType w:val="hybridMultilevel"/>
    <w:tmpl w:val="B1C44C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6"/>
  </w:num>
  <w:num w:numId="7">
    <w:abstractNumId w:val="19"/>
  </w:num>
  <w:num w:numId="8">
    <w:abstractNumId w:val="13"/>
  </w:num>
  <w:num w:numId="9">
    <w:abstractNumId w:val="11"/>
  </w:num>
  <w:num w:numId="10">
    <w:abstractNumId w:val="20"/>
  </w:num>
  <w:num w:numId="11">
    <w:abstractNumId w:val="3"/>
  </w:num>
  <w:num w:numId="12">
    <w:abstractNumId w:val="22"/>
  </w:num>
  <w:num w:numId="13">
    <w:abstractNumId w:val="0"/>
  </w:num>
  <w:num w:numId="14">
    <w:abstractNumId w:val="10"/>
  </w:num>
  <w:num w:numId="15">
    <w:abstractNumId w:val="18"/>
  </w:num>
  <w:num w:numId="16">
    <w:abstractNumId w:val="14"/>
  </w:num>
  <w:num w:numId="17">
    <w:abstractNumId w:val="24"/>
  </w:num>
  <w:num w:numId="18">
    <w:abstractNumId w:val="21"/>
  </w:num>
  <w:num w:numId="19">
    <w:abstractNumId w:val="2"/>
  </w:num>
  <w:num w:numId="20">
    <w:abstractNumId w:val="16"/>
  </w:num>
  <w:num w:numId="21">
    <w:abstractNumId w:val="6"/>
  </w:num>
  <w:num w:numId="22">
    <w:abstractNumId w:val="7"/>
  </w:num>
  <w:num w:numId="23">
    <w:abstractNumId w:val="25"/>
  </w:num>
  <w:num w:numId="24">
    <w:abstractNumId w:val="15"/>
  </w:num>
  <w:num w:numId="25">
    <w:abstractNumId w:val="4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CC"/>
    <w:rsid w:val="00033054"/>
    <w:rsid w:val="00053896"/>
    <w:rsid w:val="00055595"/>
    <w:rsid w:val="00056C60"/>
    <w:rsid w:val="00141FBA"/>
    <w:rsid w:val="001557A5"/>
    <w:rsid w:val="00183764"/>
    <w:rsid w:val="00185672"/>
    <w:rsid w:val="001B003B"/>
    <w:rsid w:val="002025A2"/>
    <w:rsid w:val="002A0145"/>
    <w:rsid w:val="002B1801"/>
    <w:rsid w:val="002B4413"/>
    <w:rsid w:val="00346750"/>
    <w:rsid w:val="0036327E"/>
    <w:rsid w:val="00374A3A"/>
    <w:rsid w:val="003E2CEE"/>
    <w:rsid w:val="003F3BE2"/>
    <w:rsid w:val="003F3E90"/>
    <w:rsid w:val="00443207"/>
    <w:rsid w:val="004A511B"/>
    <w:rsid w:val="004C40D2"/>
    <w:rsid w:val="004E391E"/>
    <w:rsid w:val="00511229"/>
    <w:rsid w:val="00517621"/>
    <w:rsid w:val="005254BB"/>
    <w:rsid w:val="0052622B"/>
    <w:rsid w:val="00530D5E"/>
    <w:rsid w:val="00544CEB"/>
    <w:rsid w:val="005779CC"/>
    <w:rsid w:val="006715AA"/>
    <w:rsid w:val="006C14CF"/>
    <w:rsid w:val="006C3EE6"/>
    <w:rsid w:val="006E299D"/>
    <w:rsid w:val="006E349C"/>
    <w:rsid w:val="006E5FF9"/>
    <w:rsid w:val="007B1A34"/>
    <w:rsid w:val="007F6556"/>
    <w:rsid w:val="008155A3"/>
    <w:rsid w:val="00851472"/>
    <w:rsid w:val="00867D01"/>
    <w:rsid w:val="008C4B10"/>
    <w:rsid w:val="008D636D"/>
    <w:rsid w:val="00923938"/>
    <w:rsid w:val="0094118C"/>
    <w:rsid w:val="00960A7E"/>
    <w:rsid w:val="0098428E"/>
    <w:rsid w:val="00984B51"/>
    <w:rsid w:val="00996410"/>
    <w:rsid w:val="009A062F"/>
    <w:rsid w:val="009A1FB0"/>
    <w:rsid w:val="009C7159"/>
    <w:rsid w:val="009D1C7B"/>
    <w:rsid w:val="009D53E9"/>
    <w:rsid w:val="00A14875"/>
    <w:rsid w:val="00A52B1B"/>
    <w:rsid w:val="00A65AFE"/>
    <w:rsid w:val="00A72F64"/>
    <w:rsid w:val="00C24A91"/>
    <w:rsid w:val="00C3000C"/>
    <w:rsid w:val="00C417ED"/>
    <w:rsid w:val="00C535E4"/>
    <w:rsid w:val="00C77F8E"/>
    <w:rsid w:val="00C92E41"/>
    <w:rsid w:val="00CA0C31"/>
    <w:rsid w:val="00CA1532"/>
    <w:rsid w:val="00D05ABD"/>
    <w:rsid w:val="00D42D4A"/>
    <w:rsid w:val="00D54AF9"/>
    <w:rsid w:val="00D56E50"/>
    <w:rsid w:val="00D666C0"/>
    <w:rsid w:val="00DC1875"/>
    <w:rsid w:val="00E2785B"/>
    <w:rsid w:val="00E3408D"/>
    <w:rsid w:val="00E63D0C"/>
    <w:rsid w:val="00EF7639"/>
    <w:rsid w:val="00F70396"/>
    <w:rsid w:val="00F90E66"/>
    <w:rsid w:val="00FA30F7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805E"/>
  <w15:chartTrackingRefBased/>
  <w15:docId w15:val="{6A222915-5C22-42EE-8DE2-E6103BE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rsid w:val="00033054"/>
    <w:pPr>
      <w:widowControl w:val="0"/>
      <w:pBdr>
        <w:top w:val="nil"/>
        <w:left w:val="nil"/>
        <w:bottom w:val="nil"/>
        <w:right w:val="nil"/>
        <w:between w:val="nil"/>
      </w:pBdr>
      <w:ind w:left="111" w:hanging="111"/>
      <w:outlineLvl w:val="0"/>
    </w:pPr>
    <w:rPr>
      <w:rFonts w:ascii="Calibri" w:eastAsia="Calibri" w:hAnsi="Calibri" w:cs="Calibri"/>
      <w:b/>
      <w:color w:val="000000"/>
      <w:lang w:val="kk-K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22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11229"/>
    <w:pPr>
      <w:widowControl w:val="0"/>
      <w:autoSpaceDE w:val="0"/>
      <w:autoSpaceDN w:val="0"/>
    </w:pPr>
    <w:rPr>
      <w:lang w:val="kk-KZ"/>
    </w:rPr>
  </w:style>
  <w:style w:type="character" w:customStyle="1" w:styleId="BodyTextChar">
    <w:name w:val="Body Text Char"/>
    <w:basedOn w:val="DefaultParagraphFont"/>
    <w:link w:val="BodyText"/>
    <w:uiPriority w:val="1"/>
    <w:rsid w:val="00511229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ezkurwreuab5ozgtqnkl">
    <w:name w:val="ezkurwreuab5ozgtqnkl"/>
    <w:basedOn w:val="DefaultParagraphFont"/>
    <w:rsid w:val="00851472"/>
  </w:style>
  <w:style w:type="character" w:customStyle="1" w:styleId="Heading1Char">
    <w:name w:val="Heading 1 Char"/>
    <w:basedOn w:val="DefaultParagraphFont"/>
    <w:link w:val="Heading1"/>
    <w:rsid w:val="00033054"/>
    <w:rPr>
      <w:rFonts w:ascii="Calibri" w:eastAsia="Calibri" w:hAnsi="Calibri" w:cs="Calibri"/>
      <w:b/>
      <w:color w:val="000000"/>
      <w:sz w:val="24"/>
      <w:szCs w:val="24"/>
      <w:lang w:val="kk-KZ"/>
    </w:rPr>
  </w:style>
  <w:style w:type="paragraph" w:styleId="NormalWeb">
    <w:name w:val="Normal (Web)"/>
    <w:basedOn w:val="Normal"/>
    <w:uiPriority w:val="99"/>
    <w:semiHidden/>
    <w:unhideWhenUsed/>
    <w:rsid w:val="001B003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6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q">
    <w:name w:val="dq"/>
    <w:basedOn w:val="DefaultParagraphFont"/>
    <w:rsid w:val="00056C6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74A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C14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15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A15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5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08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574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3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51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alym_ayelder@mail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atkl.k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CC3F4C-ED64-A049-86F0-1492CA21EAFB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Zeinekhan Kuzekova</dc:creator>
  <cp:keywords/>
  <dc:description/>
  <cp:lastModifiedBy>Meiramgul Kussainova</cp:lastModifiedBy>
  <cp:revision>36</cp:revision>
  <dcterms:created xsi:type="dcterms:W3CDTF">2024-09-11T06:07:00Z</dcterms:created>
  <dcterms:modified xsi:type="dcterms:W3CDTF">2025-02-11T11:08:00Z</dcterms:modified>
</cp:coreProperties>
</file>